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AA" w:rsidRDefault="00C055AA" w:rsidP="00C055AA">
      <w:pPr>
        <w:spacing w:before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Salota</w:t>
      </w:r>
      <w:proofErr w:type="spellEnd"/>
      <w:r w:rsidRPr="00C05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C055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History</w:t>
      </w:r>
    </w:p>
    <w:p w:rsidR="00C055AA" w:rsidRPr="00C055AA" w:rsidRDefault="00C055AA" w:rsidP="00C055AA">
      <w:pPr>
        <w:spacing w:before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(From www.s100computers.com)</w:t>
      </w:r>
    </w:p>
    <w:p w:rsidR="00C055AA" w:rsidRPr="00C055AA" w:rsidRDefault="00C055AA" w:rsidP="00C055AA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409575"/>
            <wp:effectExtent l="19050" t="0" r="0" b="0"/>
            <wp:docPr id="1" name="Picture 1" descr="Sal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ot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AA" w:rsidRPr="00C055AA" w:rsidRDefault="00C055AA" w:rsidP="00C055AA">
      <w:pPr>
        <w:spacing w:before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055AA">
        <w:rPr>
          <w:rFonts w:ascii="Times New Roman" w:eastAsia="Times New Roman" w:hAnsi="Times New Roman" w:cs="Times New Roman"/>
          <w:sz w:val="24"/>
          <w:szCs w:val="24"/>
        </w:rPr>
        <w:t xml:space="preserve">This was a company that appeared in Germany in the very early 1980's. It was one of the few (if not only), S-100 board based companies to come out of Europe. They did however offer a reasonable mix of S-100 boards. Their Z80 CPU board was a licensed copy of the </w:t>
      </w:r>
      <w:proofErr w:type="spellStart"/>
      <w:r w:rsidRPr="00C055AA">
        <w:rPr>
          <w:rFonts w:ascii="Times New Roman" w:eastAsia="Times New Roman" w:hAnsi="Times New Roman" w:cs="Times New Roman"/>
          <w:sz w:val="24"/>
          <w:szCs w:val="24"/>
        </w:rPr>
        <w:t>Northstar</w:t>
      </w:r>
      <w:proofErr w:type="spellEnd"/>
      <w:r w:rsidRPr="00C055AA">
        <w:rPr>
          <w:rFonts w:ascii="Times New Roman" w:eastAsia="Times New Roman" w:hAnsi="Times New Roman" w:cs="Times New Roman"/>
          <w:sz w:val="24"/>
          <w:szCs w:val="24"/>
        </w:rPr>
        <w:t xml:space="preserve"> Z80 board.</w:t>
      </w:r>
      <w:r w:rsidRPr="00C055AA">
        <w:rPr>
          <w:rFonts w:ascii="Times New Roman" w:eastAsia="Times New Roman" w:hAnsi="Times New Roman" w:cs="Times New Roman"/>
          <w:sz w:val="24"/>
          <w:szCs w:val="24"/>
        </w:rPr>
        <w:br/>
      </w:r>
      <w:r w:rsidRPr="00C055AA">
        <w:rPr>
          <w:rFonts w:ascii="Times New Roman" w:eastAsia="Times New Roman" w:hAnsi="Times New Roman" w:cs="Times New Roman"/>
          <w:sz w:val="24"/>
          <w:szCs w:val="24"/>
        </w:rPr>
        <w:br/>
        <w:t xml:space="preserve">Recently these boards (bear boards only), have started to reappear on </w:t>
      </w:r>
      <w:proofErr w:type="spellStart"/>
      <w:r w:rsidRPr="00C055AA">
        <w:rPr>
          <w:rFonts w:ascii="Times New Roman" w:eastAsia="Times New Roman" w:hAnsi="Times New Roman" w:cs="Times New Roman"/>
          <w:sz w:val="24"/>
          <w:szCs w:val="24"/>
        </w:rPr>
        <w:t>eBAY</w:t>
      </w:r>
      <w:proofErr w:type="spellEnd"/>
      <w:r w:rsidRPr="00C055AA">
        <w:rPr>
          <w:rFonts w:ascii="Times New Roman" w:eastAsia="Times New Roman" w:hAnsi="Times New Roman" w:cs="Times New Roman"/>
          <w:sz w:val="24"/>
          <w:szCs w:val="24"/>
        </w:rPr>
        <w:t>.  While much of the documentation is in German, the schematics are supplied. In many cases and it should not be too difficult to get them going.</w:t>
      </w:r>
    </w:p>
    <w:p w:rsidR="00A739B4" w:rsidRDefault="00A739B4"/>
    <w:sectPr w:rsidR="00A739B4" w:rsidSect="00A7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4C6A"/>
    <w:multiLevelType w:val="multilevel"/>
    <w:tmpl w:val="7F902AF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5AA"/>
    <w:rsid w:val="005C33C0"/>
    <w:rsid w:val="00A739B4"/>
    <w:rsid w:val="00AF23AA"/>
    <w:rsid w:val="00C0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B4"/>
  </w:style>
  <w:style w:type="paragraph" w:styleId="Heading1">
    <w:name w:val="heading 1"/>
    <w:basedOn w:val="Normal"/>
    <w:next w:val="Normal"/>
    <w:link w:val="Heading1Char"/>
    <w:autoRedefine/>
    <w:qFormat/>
    <w:rsid w:val="00AF23AA"/>
    <w:pPr>
      <w:keepNext/>
      <w:pageBreakBefore/>
      <w:numPr>
        <w:numId w:val="2"/>
      </w:numPr>
      <w:overflowPunct w:val="0"/>
      <w:autoSpaceDE w:val="0"/>
      <w:autoSpaceDN w:val="0"/>
      <w:adjustRightInd w:val="0"/>
      <w:spacing w:before="480" w:after="120"/>
      <w:textAlignment w:val="baseline"/>
      <w:outlineLvl w:val="0"/>
    </w:pPr>
    <w:rPr>
      <w:rFonts w:ascii="Arial" w:hAnsi="Arial"/>
      <w:b/>
      <w:kern w:val="28"/>
      <w:sz w:val="28"/>
      <w:u w:val="single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AF23AA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23AA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AF23AA"/>
    <w:rPr>
      <w:rFonts w:ascii="Arial" w:hAnsi="Arial"/>
      <w:b/>
      <w:kern w:val="28"/>
      <w:sz w:val="28"/>
      <w:u w:val="single"/>
      <w:lang w:val="de-DE" w:eastAsia="de-DE"/>
    </w:rPr>
  </w:style>
  <w:style w:type="character" w:customStyle="1" w:styleId="style15">
    <w:name w:val="style15"/>
    <w:basedOn w:val="DefaultParagraphFont"/>
    <w:rsid w:val="00C055AA"/>
  </w:style>
  <w:style w:type="paragraph" w:customStyle="1" w:styleId="style8">
    <w:name w:val="style8"/>
    <w:basedOn w:val="Normal"/>
    <w:rsid w:val="00C055A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5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Eberhard</dc:creator>
  <cp:keywords/>
  <dc:description/>
  <cp:lastModifiedBy>Martin Eberhard</cp:lastModifiedBy>
  <cp:revision>1</cp:revision>
  <dcterms:created xsi:type="dcterms:W3CDTF">2010-03-03T18:33:00Z</dcterms:created>
  <dcterms:modified xsi:type="dcterms:W3CDTF">2010-03-03T18:33:00Z</dcterms:modified>
</cp:coreProperties>
</file>