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B4" w:rsidRDefault="009F3EA8">
      <w:r>
        <w:t>Micro Sounder S-100 Sound Effects Generator</w:t>
      </w:r>
      <w:r>
        <w:br/>
      </w:r>
      <w:r>
        <w:br/>
        <w:t>This board is centered around the Texas Instruments SN76477 sound effects generator chip. Most mechanical and natural sounds can be constructed from three basic functions: a single frequency, varying frequencies, and random noise. The SN76477 is designed to produce these functions or a combination of them so that custom sounds can be constructed. Parameters to these functions are provided via capacitors, resistors, logic levels and analog voltages.</w:t>
      </w:r>
      <w:r>
        <w:br/>
        <w:t>The board is comprised of 8 output ports controlling 6 D-to-R networks, 4 capacitor selectors, 2 D-to-A converters, 8 control bits and a spare 8-bit port for external use. Sounds are generated by outputting appropriate values to the appropriate ports.</w:t>
      </w:r>
      <w:r>
        <w:br/>
        <w:t>The manual includes BASIC source code listings for utilities to experiment and create sounds by varying each parameter until the desired sound is reached. The parameters for a number of pre-configured sounds are provided and it also includes BASIC listings for 2 games that incorporate sounds. With these resources and examples, developing custom sounds for you own projects is not difficult.</w:t>
      </w:r>
    </w:p>
    <w:sectPr w:rsidR="00A739B4" w:rsidSect="00A73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34C6A"/>
    <w:multiLevelType w:val="multilevel"/>
    <w:tmpl w:val="7F902A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EA8"/>
    <w:rsid w:val="006C0A77"/>
    <w:rsid w:val="00751DC6"/>
    <w:rsid w:val="009F3EA8"/>
    <w:rsid w:val="00A739B4"/>
    <w:rsid w:val="00AF23AA"/>
    <w:rsid w:val="00BC2E74"/>
    <w:rsid w:val="00CB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A77"/>
    <w:pPr>
      <w:spacing w:after="0" w:line="240" w:lineRule="auto"/>
      <w:jc w:val="lef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A7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A7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0A77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A77"/>
    <w:pPr>
      <w:spacing w:before="24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A77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A77"/>
    <w:pPr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A77"/>
    <w:pPr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A77"/>
    <w:pPr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A77"/>
    <w:pPr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0A77"/>
    <w:rPr>
      <w:smallCaps/>
      <w:spacing w:val="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0A7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A77"/>
    <w:rPr>
      <w:smallCaps/>
      <w:spacing w:val="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A7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A77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A77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A77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A77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A77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A7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C0A77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C0A7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A77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C0A7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C0A77"/>
    <w:rPr>
      <w:b/>
      <w:color w:val="C0504D" w:themeColor="accent2"/>
    </w:rPr>
  </w:style>
  <w:style w:type="character" w:styleId="Emphasis">
    <w:name w:val="Emphasis"/>
    <w:uiPriority w:val="20"/>
    <w:qFormat/>
    <w:rsid w:val="006C0A7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C0A77"/>
  </w:style>
  <w:style w:type="character" w:customStyle="1" w:styleId="NoSpacingChar">
    <w:name w:val="No Spacing Char"/>
    <w:basedOn w:val="DefaultParagraphFont"/>
    <w:link w:val="NoSpacing"/>
    <w:uiPriority w:val="1"/>
    <w:rsid w:val="006C0A77"/>
  </w:style>
  <w:style w:type="paragraph" w:styleId="ListParagraph">
    <w:name w:val="List Paragraph"/>
    <w:basedOn w:val="Normal"/>
    <w:uiPriority w:val="34"/>
    <w:qFormat/>
    <w:rsid w:val="006C0A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A7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A7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A7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A77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6C0A77"/>
    <w:rPr>
      <w:i/>
    </w:rPr>
  </w:style>
  <w:style w:type="character" w:styleId="IntenseEmphasis">
    <w:name w:val="Intense Emphasis"/>
    <w:uiPriority w:val="21"/>
    <w:qFormat/>
    <w:rsid w:val="006C0A7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6C0A77"/>
    <w:rPr>
      <w:b/>
    </w:rPr>
  </w:style>
  <w:style w:type="character" w:styleId="IntenseReference">
    <w:name w:val="Intense Reference"/>
    <w:uiPriority w:val="32"/>
    <w:qFormat/>
    <w:rsid w:val="006C0A7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C0A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A7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Eberhard</dc:creator>
  <cp:keywords/>
  <dc:description/>
  <cp:lastModifiedBy>Martin Eberhard</cp:lastModifiedBy>
  <cp:revision>1</cp:revision>
  <dcterms:created xsi:type="dcterms:W3CDTF">2010-08-13T04:46:00Z</dcterms:created>
  <dcterms:modified xsi:type="dcterms:W3CDTF">2010-08-13T04:47:00Z</dcterms:modified>
</cp:coreProperties>
</file>