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E1C" w:rsidRPr="008A4E1C" w:rsidRDefault="008A4E1C" w:rsidP="008A4E1C">
      <w:pPr>
        <w:pStyle w:val="Heading1"/>
        <w:rPr>
          <w:rFonts w:eastAsia="Times New Roman"/>
        </w:rPr>
      </w:pPr>
      <w:r w:rsidRPr="008A4E1C">
        <w:rPr>
          <w:rFonts w:eastAsia="Times New Roman"/>
        </w:rPr>
        <w:t>"Thieves" and "parasites"</w:t>
      </w:r>
    </w:p>
    <w:p w:rsidR="008A4E1C" w:rsidRDefault="008A4E1C" w:rsidP="008A4E1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(From Wikipedia, 09 March 2010)</w:t>
      </w:r>
    </w:p>
    <w:p w:rsidR="008A4E1C" w:rsidRPr="008A4E1C" w:rsidRDefault="008A4E1C" w:rsidP="008A4E1C">
      <w:pPr>
        <w:spacing w:before="100" w:beforeAutospacing="1" w:after="100" w:afterAutospacing="1"/>
        <w:rPr>
          <w:rFonts w:ascii="Times New Roman" w:eastAsia="Times New Roman" w:hAnsi="Times New Roman" w:cs="Times New Roman"/>
          <w:sz w:val="24"/>
          <w:szCs w:val="24"/>
        </w:rPr>
      </w:pPr>
      <w:proofErr w:type="gramStart"/>
      <w:r w:rsidRPr="008A4E1C">
        <w:rPr>
          <w:rFonts w:ascii="Times New Roman" w:eastAsia="Times New Roman" w:hAnsi="Times New Roman" w:cs="Times New Roman"/>
          <w:sz w:val="24"/>
          <w:szCs w:val="24"/>
        </w:rPr>
        <w:t xml:space="preserve">The June 1975 </w:t>
      </w:r>
      <w:r w:rsidRPr="008A4E1C">
        <w:rPr>
          <w:rFonts w:ascii="Times New Roman" w:eastAsia="Times New Roman" w:hAnsi="Times New Roman" w:cs="Times New Roman"/>
          <w:i/>
          <w:iCs/>
          <w:sz w:val="24"/>
          <w:szCs w:val="24"/>
        </w:rPr>
        <w:t>Homebrew Computer Club Newsletter</w:t>
      </w:r>
      <w:r w:rsidRPr="008A4E1C">
        <w:rPr>
          <w:rFonts w:ascii="Times New Roman" w:eastAsia="Times New Roman" w:hAnsi="Times New Roman" w:cs="Times New Roman"/>
          <w:sz w:val="24"/>
          <w:szCs w:val="24"/>
        </w:rPr>
        <w:t xml:space="preserve"> carried this item written by Fred Moore, Editor.</w:t>
      </w:r>
      <w:proofErr w:type="gramEnd"/>
    </w:p>
    <w:p w:rsidR="008A4E1C" w:rsidRPr="008A4E1C" w:rsidRDefault="008A4E1C" w:rsidP="008A4E1C">
      <w:pPr>
        <w:spacing w:before="100" w:beforeAutospacing="1" w:afterAutospacing="1"/>
        <w:ind w:left="720"/>
        <w:rPr>
          <w:rFonts w:ascii="Times New Roman" w:eastAsia="Times New Roman" w:hAnsi="Times New Roman" w:cs="Times New Roman"/>
          <w:sz w:val="24"/>
          <w:szCs w:val="24"/>
        </w:rPr>
      </w:pPr>
      <w:r w:rsidRPr="008A4E1C">
        <w:rPr>
          <w:rFonts w:ascii="Times New Roman" w:eastAsia="Times New Roman" w:hAnsi="Times New Roman" w:cs="Times New Roman"/>
          <w:sz w:val="24"/>
          <w:szCs w:val="24"/>
        </w:rPr>
        <w:t>The MITS MOBILE came to Rickey's Hyatt House in Palo Alto June 5th &amp; 6th. The room was packed (150+) with amateurs and experimenters eager to find out about this new electronic toy.</w:t>
      </w:r>
      <w:hyperlink r:id="rId5" w:anchor="cite_note-Homebrew_June_1975-8" w:history="1">
        <w:r w:rsidRPr="008A4E1C">
          <w:rPr>
            <w:rFonts w:ascii="Times New Roman" w:eastAsia="Times New Roman" w:hAnsi="Times New Roman" w:cs="Times New Roman"/>
            <w:color w:val="0000FF"/>
            <w:sz w:val="24"/>
            <w:szCs w:val="24"/>
            <w:u w:val="single"/>
            <w:vertAlign w:val="superscript"/>
          </w:rPr>
          <w:t>[9]</w:t>
        </w:r>
      </w:hyperlink>
    </w:p>
    <w:p w:rsidR="008A4E1C" w:rsidRPr="008A4E1C" w:rsidRDefault="008A4E1C" w:rsidP="008A4E1C">
      <w:pP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bidi="ar-SA"/>
        </w:rPr>
        <w:drawing>
          <wp:inline distT="0" distB="0" distL="0" distR="0">
            <wp:extent cx="2095500" cy="1571625"/>
            <wp:effectExtent l="19050" t="0" r="0" b="0"/>
            <wp:docPr id="1" name="Picture 1" descr="http://upload.wikimedia.org/wikipedia/commons/thumb/9/9a/Altair_BASIC_Paper_Tape.jpg/220px-Altair_BASIC_Paper_Tap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a/Altair_BASIC_Paper_Tape.jpg/220px-Altair_BASIC_Paper_Tape.jpg">
                      <a:hlinkClick r:id="rId6"/>
                    </pic:cNvPr>
                    <pic:cNvPicPr>
                      <a:picLocks noChangeAspect="1" noChangeArrowheads="1"/>
                    </pic:cNvPicPr>
                  </pic:nvPicPr>
                  <pic:blipFill>
                    <a:blip r:embed="rId7"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8A4E1C" w:rsidRPr="008A4E1C" w:rsidRDefault="008A4E1C" w:rsidP="008A4E1C">
      <w:pP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bidi="ar-SA"/>
        </w:rPr>
        <w:drawing>
          <wp:inline distT="0" distB="0" distL="0" distR="0">
            <wp:extent cx="142875" cy="104775"/>
            <wp:effectExtent l="19050" t="0" r="9525" b="0"/>
            <wp:docPr id="2" name="Picture 2" descr="http://bits.wikimedia.org/skins-1.5/common/images/magnify-clip.png">
              <a:hlinkClick xmlns:a="http://schemas.openxmlformats.org/drawingml/2006/main" r:id="rId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5/common/images/magnify-clip.png">
                      <a:hlinkClick r:id="rId6" tooltip="&quot;Enlarge&quot;"/>
                    </pic:cNvPr>
                    <pic:cNvPicPr>
                      <a:picLocks noChangeAspect="1" noChangeArrowheads="1"/>
                    </pic:cNvPicPr>
                  </pic:nvPicPr>
                  <pic:blipFill>
                    <a:blip r:embed="rId8"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8A4E1C" w:rsidRPr="008A4E1C" w:rsidRDefault="008A4E1C" w:rsidP="008A4E1C">
      <w:pPr>
        <w:rPr>
          <w:rFonts w:ascii="Times New Roman" w:eastAsia="Times New Roman" w:hAnsi="Times New Roman" w:cs="Times New Roman"/>
          <w:sz w:val="24"/>
          <w:szCs w:val="24"/>
        </w:rPr>
      </w:pPr>
      <w:r w:rsidRPr="008A4E1C">
        <w:rPr>
          <w:rFonts w:ascii="Times New Roman" w:eastAsia="Times New Roman" w:hAnsi="Times New Roman" w:cs="Times New Roman"/>
          <w:sz w:val="24"/>
          <w:szCs w:val="24"/>
        </w:rPr>
        <w:t>Altair 8K BASIC on paper tape. This was a popular storage medium before the low-cost floppy disk.</w:t>
      </w:r>
    </w:p>
    <w:p w:rsidR="008A4E1C" w:rsidRPr="008A4E1C" w:rsidRDefault="008A4E1C" w:rsidP="008A4E1C">
      <w:pPr>
        <w:spacing w:before="100" w:beforeAutospacing="1" w:after="100" w:afterAutospacing="1"/>
        <w:rPr>
          <w:rFonts w:ascii="Times New Roman" w:eastAsia="Times New Roman" w:hAnsi="Times New Roman" w:cs="Times New Roman"/>
          <w:sz w:val="24"/>
          <w:szCs w:val="24"/>
        </w:rPr>
      </w:pPr>
      <w:r w:rsidRPr="008A4E1C">
        <w:rPr>
          <w:rFonts w:ascii="Times New Roman" w:eastAsia="Times New Roman" w:hAnsi="Times New Roman" w:cs="Times New Roman"/>
          <w:sz w:val="24"/>
          <w:szCs w:val="24"/>
        </w:rPr>
        <w:t xml:space="preserve">At the seminar, a </w:t>
      </w:r>
      <w:hyperlink r:id="rId9" w:tooltip="Punched tape" w:history="1">
        <w:r w:rsidRPr="008A4E1C">
          <w:rPr>
            <w:rFonts w:ascii="Times New Roman" w:eastAsia="Times New Roman" w:hAnsi="Times New Roman" w:cs="Times New Roman"/>
            <w:color w:val="0000FF"/>
            <w:sz w:val="24"/>
            <w:szCs w:val="24"/>
            <w:u w:val="single"/>
          </w:rPr>
          <w:t>paper tape</w:t>
        </w:r>
      </w:hyperlink>
      <w:r w:rsidRPr="008A4E1C">
        <w:rPr>
          <w:rFonts w:ascii="Times New Roman" w:eastAsia="Times New Roman" w:hAnsi="Times New Roman" w:cs="Times New Roman"/>
          <w:sz w:val="24"/>
          <w:szCs w:val="24"/>
        </w:rPr>
        <w:t xml:space="preserve"> containing a pre-release version of Altair BASIC disappeared. The tape was given to Steve </w:t>
      </w:r>
      <w:proofErr w:type="spellStart"/>
      <w:r w:rsidRPr="008A4E1C">
        <w:rPr>
          <w:rFonts w:ascii="Times New Roman" w:eastAsia="Times New Roman" w:hAnsi="Times New Roman" w:cs="Times New Roman"/>
          <w:sz w:val="24"/>
          <w:szCs w:val="24"/>
        </w:rPr>
        <w:t>Dompier</w:t>
      </w:r>
      <w:proofErr w:type="spellEnd"/>
      <w:r w:rsidRPr="008A4E1C">
        <w:rPr>
          <w:rFonts w:ascii="Times New Roman" w:eastAsia="Times New Roman" w:hAnsi="Times New Roman" w:cs="Times New Roman"/>
          <w:sz w:val="24"/>
          <w:szCs w:val="24"/>
        </w:rPr>
        <w:t xml:space="preserve"> who passed it on to Dan </w:t>
      </w:r>
      <w:proofErr w:type="spellStart"/>
      <w:r w:rsidRPr="008A4E1C">
        <w:rPr>
          <w:rFonts w:ascii="Times New Roman" w:eastAsia="Times New Roman" w:hAnsi="Times New Roman" w:cs="Times New Roman"/>
          <w:sz w:val="24"/>
          <w:szCs w:val="24"/>
        </w:rPr>
        <w:t>Sokol</w:t>
      </w:r>
      <w:proofErr w:type="spellEnd"/>
      <w:r w:rsidRPr="008A4E1C">
        <w:rPr>
          <w:rFonts w:ascii="Times New Roman" w:eastAsia="Times New Roman" w:hAnsi="Times New Roman" w:cs="Times New Roman"/>
          <w:sz w:val="24"/>
          <w:szCs w:val="24"/>
        </w:rPr>
        <w:t xml:space="preserve"> who had access to a high speed tape punch. At the next Homebrew Computer Club meeting, 50 copies of Altair BASIC on paper tape appeared in a cardboard box.</w:t>
      </w:r>
      <w:hyperlink r:id="rId10" w:anchor="cite_note-9" w:history="1">
        <w:r w:rsidRPr="008A4E1C">
          <w:rPr>
            <w:rFonts w:ascii="Times New Roman" w:eastAsia="Times New Roman" w:hAnsi="Times New Roman" w:cs="Times New Roman"/>
            <w:color w:val="0000FF"/>
            <w:sz w:val="24"/>
            <w:szCs w:val="24"/>
            <w:u w:val="single"/>
            <w:vertAlign w:val="superscript"/>
          </w:rPr>
          <w:t>[10]</w:t>
        </w:r>
      </w:hyperlink>
    </w:p>
    <w:p w:rsidR="008A4E1C" w:rsidRPr="008A4E1C" w:rsidRDefault="008A4E1C" w:rsidP="008A4E1C">
      <w:pPr>
        <w:spacing w:before="100" w:beforeAutospacing="1" w:after="100" w:afterAutospacing="1"/>
        <w:rPr>
          <w:rFonts w:ascii="Times New Roman" w:eastAsia="Times New Roman" w:hAnsi="Times New Roman" w:cs="Times New Roman"/>
          <w:sz w:val="24"/>
          <w:szCs w:val="24"/>
        </w:rPr>
      </w:pPr>
      <w:r w:rsidRPr="008A4E1C">
        <w:rPr>
          <w:rFonts w:ascii="Times New Roman" w:eastAsia="Times New Roman" w:hAnsi="Times New Roman" w:cs="Times New Roman"/>
          <w:sz w:val="24"/>
          <w:szCs w:val="24"/>
        </w:rPr>
        <w:t>MITS offered a complete Altair system with two MITS 4K Dynamic RAM boards, a serial interface board and Altair BASIC for $995.</w:t>
      </w:r>
      <w:hyperlink r:id="rId11" w:anchor="cite_note-MITS_Aug_1975_Ad-10" w:history="1">
        <w:r w:rsidRPr="008A4E1C">
          <w:rPr>
            <w:rFonts w:ascii="Times New Roman" w:eastAsia="Times New Roman" w:hAnsi="Times New Roman" w:cs="Times New Roman"/>
            <w:color w:val="0000FF"/>
            <w:sz w:val="24"/>
            <w:szCs w:val="24"/>
            <w:u w:val="single"/>
            <w:vertAlign w:val="superscript"/>
          </w:rPr>
          <w:t>[11]</w:t>
        </w:r>
      </w:hyperlink>
      <w:r w:rsidRPr="008A4E1C">
        <w:rPr>
          <w:rFonts w:ascii="Times New Roman" w:eastAsia="Times New Roman" w:hAnsi="Times New Roman" w:cs="Times New Roman"/>
          <w:sz w:val="24"/>
          <w:szCs w:val="24"/>
        </w:rPr>
        <w:t xml:space="preserve"> However the $264 MITS RAM boards were unreliable due to several component and design problems. Understandably many Altair computer owners did not want to purchase this troublesome memory board. An enterprising Homebrew Computer Club member, Robert Marsh, designed a 4K static memory that was plug-in compatible with the Altair 8800 and sold for $255.</w:t>
      </w:r>
      <w:hyperlink r:id="rId12" w:anchor="cite_note-Homebrew_July_1975-11" w:history="1">
        <w:r w:rsidRPr="008A4E1C">
          <w:rPr>
            <w:rFonts w:ascii="Times New Roman" w:eastAsia="Times New Roman" w:hAnsi="Times New Roman" w:cs="Times New Roman"/>
            <w:color w:val="0000FF"/>
            <w:sz w:val="24"/>
            <w:szCs w:val="24"/>
            <w:u w:val="single"/>
            <w:vertAlign w:val="superscript"/>
          </w:rPr>
          <w:t>[12]</w:t>
        </w:r>
      </w:hyperlink>
      <w:r w:rsidRPr="008A4E1C">
        <w:rPr>
          <w:rFonts w:ascii="Times New Roman" w:eastAsia="Times New Roman" w:hAnsi="Times New Roman" w:cs="Times New Roman"/>
          <w:sz w:val="24"/>
          <w:szCs w:val="24"/>
        </w:rPr>
        <w:t xml:space="preserve"> His company was </w:t>
      </w:r>
      <w:hyperlink r:id="rId13" w:tooltip="Processor Technology" w:history="1">
        <w:r w:rsidRPr="008A4E1C">
          <w:rPr>
            <w:rFonts w:ascii="Times New Roman" w:eastAsia="Times New Roman" w:hAnsi="Times New Roman" w:cs="Times New Roman"/>
            <w:color w:val="0000FF"/>
            <w:sz w:val="24"/>
            <w:szCs w:val="24"/>
            <w:u w:val="single"/>
          </w:rPr>
          <w:t>Processor Technology</w:t>
        </w:r>
      </w:hyperlink>
      <w:r w:rsidRPr="008A4E1C">
        <w:rPr>
          <w:rFonts w:ascii="Times New Roman" w:eastAsia="Times New Roman" w:hAnsi="Times New Roman" w:cs="Times New Roman"/>
          <w:sz w:val="24"/>
          <w:szCs w:val="24"/>
        </w:rPr>
        <w:t>, one of the most successful Altair compatible board suppliers. Many Altair 8800 computer owners skipped the bundled package; purchased their memory boards from a third party supplier and used a "borrowed" copy of Altair BASIC.</w:t>
      </w:r>
    </w:p>
    <w:p w:rsidR="008A4E1C" w:rsidRPr="008A4E1C" w:rsidRDefault="008A4E1C" w:rsidP="008A4E1C">
      <w:pPr>
        <w:spacing w:before="100" w:beforeAutospacing="1" w:after="100" w:afterAutospacing="1"/>
        <w:rPr>
          <w:rFonts w:ascii="Times New Roman" w:eastAsia="Times New Roman" w:hAnsi="Times New Roman" w:cs="Times New Roman"/>
          <w:sz w:val="24"/>
          <w:szCs w:val="24"/>
        </w:rPr>
      </w:pPr>
      <w:r w:rsidRPr="008A4E1C">
        <w:rPr>
          <w:rFonts w:ascii="Times New Roman" w:eastAsia="Times New Roman" w:hAnsi="Times New Roman" w:cs="Times New Roman"/>
          <w:sz w:val="24"/>
          <w:szCs w:val="24"/>
        </w:rPr>
        <w:t xml:space="preserve">Ed Roberts acknowledged the 4K Dynamic RAM board problems in the October 1975 </w:t>
      </w:r>
      <w:r w:rsidRPr="008A4E1C">
        <w:rPr>
          <w:rFonts w:ascii="Times New Roman" w:eastAsia="Times New Roman" w:hAnsi="Times New Roman" w:cs="Times New Roman"/>
          <w:i/>
          <w:iCs/>
          <w:sz w:val="24"/>
          <w:szCs w:val="24"/>
        </w:rPr>
        <w:t>Computer Notes</w:t>
      </w:r>
      <w:r w:rsidRPr="008A4E1C">
        <w:rPr>
          <w:rFonts w:ascii="Times New Roman" w:eastAsia="Times New Roman" w:hAnsi="Times New Roman" w:cs="Times New Roman"/>
          <w:sz w:val="24"/>
          <w:szCs w:val="24"/>
        </w:rPr>
        <w:t xml:space="preserve">. The price was reduced from $264 to $195 and existing purchasers got a $50 refund. The full price for 8K Altair BASIC was reduced to $200. Roberts declined a customer's request the </w:t>
      </w:r>
      <w:r w:rsidRPr="008A4E1C">
        <w:rPr>
          <w:rFonts w:ascii="Times New Roman" w:eastAsia="Times New Roman" w:hAnsi="Times New Roman" w:cs="Times New Roman"/>
          <w:sz w:val="24"/>
          <w:szCs w:val="24"/>
        </w:rPr>
        <w:lastRenderedPageBreak/>
        <w:t>MITS give BASIC to customers for free. He noted that MITS made a "$180,000 royalty commitment to Micro Soft." Roberts also wrote, "Anyone who is using a stolen copy of MITS BASIC should identify himself for what he is, a thief." Third party hardware suppliers drew this comment; "Recently a number of parasite companies have appeared."</w:t>
      </w:r>
      <w:hyperlink r:id="rId14" w:anchor="cite_note-Computer_Notes_-_DRAM-12" w:history="1">
        <w:r w:rsidRPr="008A4E1C">
          <w:rPr>
            <w:rFonts w:ascii="Times New Roman" w:eastAsia="Times New Roman" w:hAnsi="Times New Roman" w:cs="Times New Roman"/>
            <w:color w:val="0000FF"/>
            <w:sz w:val="24"/>
            <w:szCs w:val="24"/>
            <w:u w:val="single"/>
            <w:vertAlign w:val="superscript"/>
          </w:rPr>
          <w:t>[13]</w:t>
        </w:r>
      </w:hyperlink>
    </w:p>
    <w:p w:rsidR="008A4E1C" w:rsidRPr="008A4E1C" w:rsidRDefault="008A4E1C" w:rsidP="008A4E1C">
      <w:pPr>
        <w:spacing w:before="100" w:beforeAutospacing="1" w:after="100" w:afterAutospacing="1"/>
        <w:rPr>
          <w:rFonts w:ascii="Times New Roman" w:eastAsia="Times New Roman" w:hAnsi="Times New Roman" w:cs="Times New Roman"/>
          <w:sz w:val="24"/>
          <w:szCs w:val="24"/>
        </w:rPr>
      </w:pPr>
      <w:r w:rsidRPr="008A4E1C">
        <w:rPr>
          <w:rFonts w:ascii="Times New Roman" w:eastAsia="Times New Roman" w:hAnsi="Times New Roman" w:cs="Times New Roman"/>
          <w:sz w:val="24"/>
          <w:szCs w:val="24"/>
        </w:rPr>
        <w:t xml:space="preserve">The Processor Technology static RAM board drew more current than the MITS dynamic RAM board and two or three boards would tax the Altair 8800 power supply. Howard </w:t>
      </w:r>
      <w:proofErr w:type="spellStart"/>
      <w:r w:rsidRPr="008A4E1C">
        <w:rPr>
          <w:rFonts w:ascii="Times New Roman" w:eastAsia="Times New Roman" w:hAnsi="Times New Roman" w:cs="Times New Roman"/>
          <w:sz w:val="24"/>
          <w:szCs w:val="24"/>
        </w:rPr>
        <w:t>Fullmer</w:t>
      </w:r>
      <w:proofErr w:type="spellEnd"/>
      <w:r w:rsidRPr="008A4E1C">
        <w:rPr>
          <w:rFonts w:ascii="Times New Roman" w:eastAsia="Times New Roman" w:hAnsi="Times New Roman" w:cs="Times New Roman"/>
          <w:sz w:val="24"/>
          <w:szCs w:val="24"/>
        </w:rPr>
        <w:t xml:space="preserve"> began selling a power supply upgrade and named his company "Parasitic Engineering".</w:t>
      </w:r>
      <w:hyperlink r:id="rId15" w:anchor="cite_note-13" w:history="1">
        <w:r w:rsidRPr="008A4E1C">
          <w:rPr>
            <w:rFonts w:ascii="Times New Roman" w:eastAsia="Times New Roman" w:hAnsi="Times New Roman" w:cs="Times New Roman"/>
            <w:color w:val="0000FF"/>
            <w:sz w:val="24"/>
            <w:szCs w:val="24"/>
            <w:u w:val="single"/>
            <w:vertAlign w:val="superscript"/>
          </w:rPr>
          <w:t>[14</w:t>
        </w:r>
        <w:proofErr w:type="gramStart"/>
        <w:r w:rsidRPr="008A4E1C">
          <w:rPr>
            <w:rFonts w:ascii="Times New Roman" w:eastAsia="Times New Roman" w:hAnsi="Times New Roman" w:cs="Times New Roman"/>
            <w:color w:val="0000FF"/>
            <w:sz w:val="24"/>
            <w:szCs w:val="24"/>
            <w:u w:val="single"/>
            <w:vertAlign w:val="superscript"/>
          </w:rPr>
          <w:t>]</w:t>
        </w:r>
        <w:proofErr w:type="gramEnd"/>
      </w:hyperlink>
      <w:hyperlink r:id="rId16" w:anchor="cite_note-Ahl_1980-14" w:history="1">
        <w:r w:rsidRPr="008A4E1C">
          <w:rPr>
            <w:rFonts w:ascii="Times New Roman" w:eastAsia="Times New Roman" w:hAnsi="Times New Roman" w:cs="Times New Roman"/>
            <w:color w:val="0000FF"/>
            <w:sz w:val="24"/>
            <w:szCs w:val="24"/>
            <w:u w:val="single"/>
            <w:vertAlign w:val="superscript"/>
          </w:rPr>
          <w:t>[15]</w:t>
        </w:r>
      </w:hyperlink>
      <w:r w:rsidRPr="008A4E1C">
        <w:rPr>
          <w:rFonts w:ascii="Times New Roman" w:eastAsia="Times New Roman" w:hAnsi="Times New Roman" w:cs="Times New Roman"/>
          <w:sz w:val="24"/>
          <w:szCs w:val="24"/>
        </w:rPr>
        <w:t xml:space="preserve"> </w:t>
      </w:r>
      <w:proofErr w:type="spellStart"/>
      <w:r w:rsidRPr="008A4E1C">
        <w:rPr>
          <w:rFonts w:ascii="Times New Roman" w:eastAsia="Times New Roman" w:hAnsi="Times New Roman" w:cs="Times New Roman"/>
          <w:sz w:val="24"/>
          <w:szCs w:val="24"/>
        </w:rPr>
        <w:t>Fullmer</w:t>
      </w:r>
      <w:proofErr w:type="spellEnd"/>
      <w:r w:rsidRPr="008A4E1C">
        <w:rPr>
          <w:rFonts w:ascii="Times New Roman" w:eastAsia="Times New Roman" w:hAnsi="Times New Roman" w:cs="Times New Roman"/>
          <w:sz w:val="24"/>
          <w:szCs w:val="24"/>
        </w:rPr>
        <w:t xml:space="preserve"> later helped define the industry standard for Altair compatible boards, the S-100 Bus standard.</w:t>
      </w:r>
      <w:hyperlink r:id="rId17" w:anchor="cite_note-S100_Bus-15" w:history="1">
        <w:r w:rsidRPr="008A4E1C">
          <w:rPr>
            <w:rFonts w:ascii="Times New Roman" w:eastAsia="Times New Roman" w:hAnsi="Times New Roman" w:cs="Times New Roman"/>
            <w:color w:val="0000FF"/>
            <w:sz w:val="24"/>
            <w:szCs w:val="24"/>
            <w:u w:val="single"/>
            <w:vertAlign w:val="superscript"/>
          </w:rPr>
          <w:t>[16]</w:t>
        </w:r>
      </w:hyperlink>
    </w:p>
    <w:p w:rsidR="008A4E1C" w:rsidRDefault="008A4E1C" w:rsidP="008A4E1C">
      <w:pPr>
        <w:spacing w:before="100" w:beforeAutospacing="1" w:after="100" w:afterAutospacing="1"/>
        <w:rPr>
          <w:rFonts w:ascii="Times New Roman" w:eastAsia="Times New Roman" w:hAnsi="Times New Roman" w:cs="Times New Roman"/>
          <w:sz w:val="24"/>
          <w:szCs w:val="24"/>
        </w:rPr>
      </w:pPr>
      <w:r w:rsidRPr="008A4E1C">
        <w:rPr>
          <w:rFonts w:ascii="Times New Roman" w:eastAsia="Times New Roman" w:hAnsi="Times New Roman" w:cs="Times New Roman"/>
          <w:sz w:val="24"/>
          <w:szCs w:val="24"/>
        </w:rPr>
        <w:t xml:space="preserve">The next year, 1976, would see many Altair bus computer clones such as the </w:t>
      </w:r>
      <w:hyperlink r:id="rId18" w:tooltip="IMSAI 8080" w:history="1">
        <w:r w:rsidRPr="008A4E1C">
          <w:rPr>
            <w:rFonts w:ascii="Times New Roman" w:eastAsia="Times New Roman" w:hAnsi="Times New Roman" w:cs="Times New Roman"/>
            <w:color w:val="0000FF"/>
            <w:sz w:val="24"/>
            <w:szCs w:val="24"/>
            <w:u w:val="single"/>
          </w:rPr>
          <w:t>IMSAI 8080</w:t>
        </w:r>
      </w:hyperlink>
      <w:r w:rsidRPr="008A4E1C">
        <w:rPr>
          <w:rFonts w:ascii="Times New Roman" w:eastAsia="Times New Roman" w:hAnsi="Times New Roman" w:cs="Times New Roman"/>
          <w:sz w:val="24"/>
          <w:szCs w:val="24"/>
        </w:rPr>
        <w:t xml:space="preserve"> and the Processor Technology Sol 20.</w:t>
      </w:r>
    </w:p>
    <w:p w:rsidR="00BD0E7A" w:rsidRDefault="00BD0E7A" w:rsidP="008A4E1C">
      <w:pPr>
        <w:spacing w:before="100" w:beforeAutospacing="1" w:after="100" w:afterAutospacing="1"/>
        <w:rPr>
          <w:rFonts w:ascii="Times New Roman" w:eastAsia="Times New Roman" w:hAnsi="Times New Roman" w:cs="Times New Roman"/>
          <w:sz w:val="24"/>
          <w:szCs w:val="24"/>
        </w:rPr>
      </w:pPr>
    </w:p>
    <w:p w:rsidR="00BD0E7A" w:rsidRDefault="00A94CA1" w:rsidP="00BD0E7A">
      <w:pPr>
        <w:pStyle w:val="ListParagraph"/>
        <w:numPr>
          <w:ilvl w:val="0"/>
          <w:numId w:val="5"/>
        </w:numPr>
      </w:pPr>
      <w:hyperlink r:id="rId19" w:anchor="cite_ref-13" w:history="1">
        <w:r w:rsidR="00BD0E7A" w:rsidRPr="00BD0E7A">
          <w:rPr>
            <w:rStyle w:val="Hyperlink"/>
            <w:b/>
            <w:bCs/>
          </w:rPr>
          <w:t>^</w:t>
        </w:r>
      </w:hyperlink>
      <w:r w:rsidR="00BD0E7A">
        <w:t xml:space="preserve"> </w:t>
      </w:r>
      <w:proofErr w:type="spellStart"/>
      <w:r w:rsidR="00BD0E7A">
        <w:t>Freiberger</w:t>
      </w:r>
      <w:proofErr w:type="spellEnd"/>
      <w:r w:rsidR="00BD0E7A">
        <w:t xml:space="preserve"> (2000), 145–146. </w:t>
      </w:r>
    </w:p>
    <w:p w:rsidR="00BD0E7A" w:rsidRPr="00BD0E7A" w:rsidRDefault="00A94CA1" w:rsidP="00BD0E7A">
      <w:pPr>
        <w:pStyle w:val="ListParagraph"/>
        <w:numPr>
          <w:ilvl w:val="0"/>
          <w:numId w:val="5"/>
        </w:numPr>
        <w:spacing w:before="100" w:beforeAutospacing="1" w:after="100" w:afterAutospacing="1"/>
        <w:rPr>
          <w:rFonts w:ascii="Times New Roman" w:eastAsia="Times New Roman" w:hAnsi="Times New Roman" w:cs="Times New Roman"/>
          <w:sz w:val="24"/>
          <w:szCs w:val="24"/>
        </w:rPr>
      </w:pPr>
      <w:hyperlink r:id="rId20" w:anchor="cite_ref-Ahl_1980_14-0" w:history="1">
        <w:r w:rsidR="00BD0E7A" w:rsidRPr="00BD0E7A">
          <w:rPr>
            <w:rStyle w:val="Hyperlink"/>
            <w:b/>
            <w:bCs/>
          </w:rPr>
          <w:t>^</w:t>
        </w:r>
      </w:hyperlink>
      <w:r w:rsidR="00BD0E7A">
        <w:t xml:space="preserve"> </w:t>
      </w:r>
      <w:hyperlink r:id="rId21" w:tooltip="David H. Ahl" w:history="1">
        <w:r w:rsidR="00BD0E7A">
          <w:rPr>
            <w:rStyle w:val="Hyperlink"/>
          </w:rPr>
          <w:t>Ahl, David H.</w:t>
        </w:r>
      </w:hyperlink>
      <w:r w:rsidR="00BD0E7A">
        <w:rPr>
          <w:rStyle w:val="citation"/>
        </w:rPr>
        <w:t xml:space="preserve">; </w:t>
      </w:r>
      <w:proofErr w:type="spellStart"/>
      <w:r w:rsidR="00BD0E7A">
        <w:rPr>
          <w:rStyle w:val="citation"/>
        </w:rPr>
        <w:t>Burchenal</w:t>
      </w:r>
      <w:proofErr w:type="spellEnd"/>
      <w:r w:rsidR="00BD0E7A">
        <w:rPr>
          <w:rStyle w:val="citation"/>
        </w:rPr>
        <w:t xml:space="preserve"> Green (April 1980). </w:t>
      </w:r>
      <w:hyperlink r:id="rId22" w:history="1">
        <w:r w:rsidR="00BD0E7A">
          <w:rPr>
            <w:rStyle w:val="Hyperlink"/>
          </w:rPr>
          <w:t>"Saga of a System (Building an Altair 8800/Cromemco TV Dazzler system)"</w:t>
        </w:r>
      </w:hyperlink>
      <w:r w:rsidR="00BD0E7A">
        <w:rPr>
          <w:rStyle w:val="citation"/>
        </w:rPr>
        <w:t xml:space="preserve">. </w:t>
      </w:r>
      <w:r w:rsidR="00BD0E7A" w:rsidRPr="00BD0E7A">
        <w:rPr>
          <w:rStyle w:val="citation"/>
          <w:i/>
          <w:iCs/>
        </w:rPr>
        <w:t>The Best of Creative Computing, Volume 3</w:t>
      </w:r>
      <w:r w:rsidR="00BD0E7A">
        <w:rPr>
          <w:rStyle w:val="citation"/>
        </w:rPr>
        <w:t xml:space="preserve">. Morristown NJ: Creative Computing. pp. 90–97. </w:t>
      </w:r>
      <w:hyperlink r:id="rId23" w:tooltip="International Standard Book Number" w:history="1">
        <w:r w:rsidR="00BD0E7A">
          <w:rPr>
            <w:rStyle w:val="Hyperlink"/>
          </w:rPr>
          <w:t>ISBN</w:t>
        </w:r>
      </w:hyperlink>
      <w:r w:rsidR="00BD0E7A">
        <w:rPr>
          <w:rStyle w:val="citation"/>
        </w:rPr>
        <w:t> </w:t>
      </w:r>
      <w:hyperlink r:id="rId24" w:tooltip="Special:BookSources/0-916688-12-7" w:history="1">
        <w:r w:rsidR="00BD0E7A">
          <w:rPr>
            <w:rStyle w:val="Hyperlink"/>
          </w:rPr>
          <w:t>0-916688-12-7</w:t>
        </w:r>
      </w:hyperlink>
      <w:r w:rsidR="00BD0E7A">
        <w:rPr>
          <w:rStyle w:val="printonly"/>
        </w:rPr>
        <w:t xml:space="preserve">. </w:t>
      </w:r>
      <w:hyperlink r:id="rId25" w:history="1">
        <w:r w:rsidR="00BD0E7A">
          <w:rPr>
            <w:rStyle w:val="Hyperlink"/>
          </w:rPr>
          <w:t>http://www.atariarchives.org/bcc3/showpage.php?page=97</w:t>
        </w:r>
      </w:hyperlink>
      <w:r w:rsidR="00BD0E7A">
        <w:rPr>
          <w:rStyle w:val="citation"/>
        </w:rPr>
        <w:t>.</w:t>
      </w:r>
      <w:r w:rsidR="00BD0E7A" w:rsidRPr="00BD0E7A">
        <w:rPr>
          <w:rStyle w:val="z3988"/>
          <w:vanish/>
        </w:rPr>
        <w:t> </w:t>
      </w:r>
      <w:r w:rsidR="00BD0E7A">
        <w:t xml:space="preserve">David </w:t>
      </w:r>
      <w:proofErr w:type="spellStart"/>
      <w:r w:rsidR="00BD0E7A">
        <w:t>Ahl</w:t>
      </w:r>
      <w:proofErr w:type="spellEnd"/>
      <w:r w:rsidR="00BD0E7A">
        <w:t xml:space="preserve"> describes the assembly of an Altair 8800 system and the various problems that were encountered. The Processor Technology 8K Static RAM (page 94) and the Parasitic Engineering power supply (page 97) are used to replace the MITS components in his system.</w:t>
      </w:r>
    </w:p>
    <w:p w:rsidR="00A739B4" w:rsidRDefault="00A739B4"/>
    <w:p w:rsidR="004611D9" w:rsidRDefault="004611D9"/>
    <w:p w:rsidR="004611D9" w:rsidRDefault="004611D9">
      <w:r>
        <w:t xml:space="preserve">Marc </w:t>
      </w:r>
      <w:proofErr w:type="spellStart"/>
      <w:r>
        <w:t>Kupper</w:t>
      </w:r>
      <w:proofErr w:type="spellEnd"/>
      <w:r>
        <w:t xml:space="preserve"> (from Morrow) says…</w:t>
      </w:r>
    </w:p>
    <w:p w:rsidR="004611D9" w:rsidRPr="004611D9" w:rsidRDefault="004611D9" w:rsidP="0046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bidi="ar-SA"/>
        </w:rPr>
      </w:pPr>
      <w:r w:rsidRPr="004611D9">
        <w:rPr>
          <w:rFonts w:ascii="Courier New" w:eastAsia="Times New Roman" w:hAnsi="Courier New" w:cs="Courier New"/>
          <w:sz w:val="20"/>
          <w:szCs w:val="20"/>
          <w:lang w:bidi="ar-SA"/>
        </w:rPr>
        <w:t xml:space="preserve">&gt; One name... to bring up is Howard </w:t>
      </w:r>
      <w:proofErr w:type="spellStart"/>
      <w:r w:rsidRPr="004611D9">
        <w:rPr>
          <w:rFonts w:ascii="Courier New" w:eastAsia="Times New Roman" w:hAnsi="Courier New" w:cs="Courier New"/>
          <w:sz w:val="20"/>
          <w:szCs w:val="20"/>
          <w:lang w:bidi="ar-SA"/>
        </w:rPr>
        <w:t>Fullmer</w:t>
      </w:r>
      <w:proofErr w:type="spellEnd"/>
    </w:p>
    <w:p w:rsidR="004611D9" w:rsidRPr="004611D9" w:rsidRDefault="004611D9" w:rsidP="0046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bidi="ar-SA"/>
        </w:rPr>
      </w:pPr>
      <w:r w:rsidRPr="004611D9">
        <w:rPr>
          <w:rFonts w:ascii="Courier New" w:eastAsia="Times New Roman" w:hAnsi="Courier New" w:cs="Courier New"/>
          <w:sz w:val="20"/>
          <w:szCs w:val="20"/>
          <w:lang w:bidi="ar-SA"/>
        </w:rPr>
        <w:t>&gt; (of Parasitic Engineering) who had worked with George earlier.</w:t>
      </w:r>
    </w:p>
    <w:p w:rsidR="004611D9" w:rsidRPr="004611D9" w:rsidRDefault="004611D9" w:rsidP="0046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bidi="ar-SA"/>
        </w:rPr>
      </w:pPr>
      <w:r w:rsidRPr="004611D9">
        <w:rPr>
          <w:rFonts w:ascii="Courier New" w:eastAsia="Times New Roman" w:hAnsi="Courier New" w:cs="Courier New"/>
          <w:sz w:val="20"/>
          <w:szCs w:val="20"/>
          <w:lang w:bidi="ar-SA"/>
        </w:rPr>
        <w:t>&gt; [He] came to work for Morrow Designs shortly after the move to San</w:t>
      </w:r>
    </w:p>
    <w:p w:rsidR="004611D9" w:rsidRPr="004611D9" w:rsidRDefault="004611D9" w:rsidP="0046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bidi="ar-SA"/>
        </w:rPr>
      </w:pPr>
      <w:r w:rsidRPr="004611D9">
        <w:rPr>
          <w:rFonts w:ascii="Courier New" w:eastAsia="Times New Roman" w:hAnsi="Courier New" w:cs="Courier New"/>
          <w:sz w:val="20"/>
          <w:szCs w:val="20"/>
          <w:lang w:bidi="ar-SA"/>
        </w:rPr>
        <w:t xml:space="preserve">&gt; Leandro.  I believe he was the director of R&amp;D. </w:t>
      </w:r>
    </w:p>
    <w:p w:rsidR="004611D9" w:rsidRPr="004611D9" w:rsidRDefault="004611D9" w:rsidP="0046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bidi="ar-SA"/>
        </w:rPr>
      </w:pPr>
    </w:p>
    <w:p w:rsidR="004611D9" w:rsidRDefault="004611D9"/>
    <w:sectPr w:rsidR="004611D9"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59C"/>
    <w:multiLevelType w:val="hybridMultilevel"/>
    <w:tmpl w:val="6BE00B4A"/>
    <w:lvl w:ilvl="0" w:tplc="6E4AACB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0031F"/>
    <w:multiLevelType w:val="hybridMultilevel"/>
    <w:tmpl w:val="40A0B3F2"/>
    <w:lvl w:ilvl="0" w:tplc="0E64603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1305E"/>
    <w:multiLevelType w:val="hybridMultilevel"/>
    <w:tmpl w:val="7A464484"/>
    <w:lvl w:ilvl="0" w:tplc="8EE67A3A">
      <w:numFmt w:val="bullet"/>
      <w:lvlText w:val=""/>
      <w:lvlJc w:val="left"/>
      <w:pPr>
        <w:ind w:left="720" w:hanging="360"/>
      </w:pPr>
      <w:rPr>
        <w:rFonts w:ascii="Symbol" w:eastAsiaTheme="majorEastAsia" w:hAnsi="Symbol" w:cstheme="maj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F7EC2"/>
    <w:multiLevelType w:val="hybridMultilevel"/>
    <w:tmpl w:val="568C9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D34C6A"/>
    <w:multiLevelType w:val="multilevel"/>
    <w:tmpl w:val="7F902A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4E1C"/>
    <w:rsid w:val="004611D9"/>
    <w:rsid w:val="008A4E1C"/>
    <w:rsid w:val="00A739B4"/>
    <w:rsid w:val="00A94CA1"/>
    <w:rsid w:val="00AE0FCA"/>
    <w:rsid w:val="00AF23AA"/>
    <w:rsid w:val="00BD0E7A"/>
    <w:rsid w:val="00EF5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E1C"/>
  </w:style>
  <w:style w:type="paragraph" w:styleId="Heading1">
    <w:name w:val="heading 1"/>
    <w:basedOn w:val="Normal"/>
    <w:next w:val="Normal"/>
    <w:link w:val="Heading1Char"/>
    <w:uiPriority w:val="9"/>
    <w:qFormat/>
    <w:rsid w:val="008A4E1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8A4E1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8A4E1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8A4E1C"/>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8A4E1C"/>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8A4E1C"/>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8A4E1C"/>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8A4E1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8A4E1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4E1C"/>
    <w:rPr>
      <w:rFonts w:eastAsiaTheme="majorEastAsia" w:cstheme="majorBidi"/>
      <w:caps/>
      <w:color w:val="622423" w:themeColor="accent2" w:themeShade="7F"/>
      <w:sz w:val="24"/>
      <w:szCs w:val="24"/>
    </w:rPr>
  </w:style>
  <w:style w:type="character" w:customStyle="1" w:styleId="Heading1Char">
    <w:name w:val="Heading 1 Char"/>
    <w:basedOn w:val="DefaultParagraphFont"/>
    <w:link w:val="Heading1"/>
    <w:uiPriority w:val="9"/>
    <w:rsid w:val="008A4E1C"/>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8A4E1C"/>
    <w:rPr>
      <w:caps/>
      <w:color w:val="632423" w:themeColor="accent2" w:themeShade="80"/>
      <w:spacing w:val="15"/>
      <w:sz w:val="24"/>
      <w:szCs w:val="24"/>
    </w:rPr>
  </w:style>
  <w:style w:type="character" w:customStyle="1" w:styleId="mw-headline">
    <w:name w:val="mw-headline"/>
    <w:basedOn w:val="DefaultParagraphFont"/>
    <w:rsid w:val="008A4E1C"/>
  </w:style>
  <w:style w:type="paragraph" w:styleId="NormalWeb">
    <w:name w:val="Normal (Web)"/>
    <w:basedOn w:val="Normal"/>
    <w:uiPriority w:val="99"/>
    <w:semiHidden/>
    <w:unhideWhenUsed/>
    <w:rsid w:val="008A4E1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4E1C"/>
    <w:rPr>
      <w:color w:val="0000FF"/>
      <w:u w:val="single"/>
    </w:rPr>
  </w:style>
  <w:style w:type="paragraph" w:styleId="BalloonText">
    <w:name w:val="Balloon Text"/>
    <w:basedOn w:val="Normal"/>
    <w:link w:val="BalloonTextChar"/>
    <w:uiPriority w:val="99"/>
    <w:semiHidden/>
    <w:unhideWhenUsed/>
    <w:rsid w:val="008A4E1C"/>
    <w:rPr>
      <w:rFonts w:ascii="Tahoma" w:hAnsi="Tahoma" w:cs="Tahoma"/>
      <w:sz w:val="16"/>
      <w:szCs w:val="16"/>
    </w:rPr>
  </w:style>
  <w:style w:type="character" w:customStyle="1" w:styleId="BalloonTextChar">
    <w:name w:val="Balloon Text Char"/>
    <w:basedOn w:val="DefaultParagraphFont"/>
    <w:link w:val="BalloonText"/>
    <w:uiPriority w:val="99"/>
    <w:semiHidden/>
    <w:rsid w:val="008A4E1C"/>
    <w:rPr>
      <w:rFonts w:ascii="Tahoma" w:hAnsi="Tahoma" w:cs="Tahoma"/>
      <w:sz w:val="16"/>
      <w:szCs w:val="16"/>
    </w:rPr>
  </w:style>
  <w:style w:type="character" w:customStyle="1" w:styleId="Heading4Char">
    <w:name w:val="Heading 4 Char"/>
    <w:basedOn w:val="DefaultParagraphFont"/>
    <w:link w:val="Heading4"/>
    <w:uiPriority w:val="9"/>
    <w:semiHidden/>
    <w:rsid w:val="008A4E1C"/>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8A4E1C"/>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8A4E1C"/>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8A4E1C"/>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8A4E1C"/>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8A4E1C"/>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8A4E1C"/>
    <w:rPr>
      <w:caps/>
      <w:spacing w:val="10"/>
      <w:sz w:val="18"/>
      <w:szCs w:val="18"/>
    </w:rPr>
  </w:style>
  <w:style w:type="paragraph" w:styleId="Title">
    <w:name w:val="Title"/>
    <w:basedOn w:val="Normal"/>
    <w:next w:val="Normal"/>
    <w:link w:val="TitleChar"/>
    <w:uiPriority w:val="10"/>
    <w:qFormat/>
    <w:rsid w:val="008A4E1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8A4E1C"/>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8A4E1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8A4E1C"/>
    <w:rPr>
      <w:rFonts w:eastAsiaTheme="majorEastAsia" w:cstheme="majorBidi"/>
      <w:caps/>
      <w:spacing w:val="20"/>
      <w:sz w:val="18"/>
      <w:szCs w:val="18"/>
    </w:rPr>
  </w:style>
  <w:style w:type="character" w:styleId="Strong">
    <w:name w:val="Strong"/>
    <w:uiPriority w:val="22"/>
    <w:qFormat/>
    <w:rsid w:val="008A4E1C"/>
    <w:rPr>
      <w:b/>
      <w:bCs/>
      <w:color w:val="943634" w:themeColor="accent2" w:themeShade="BF"/>
      <w:spacing w:val="5"/>
    </w:rPr>
  </w:style>
  <w:style w:type="character" w:styleId="Emphasis">
    <w:name w:val="Emphasis"/>
    <w:uiPriority w:val="20"/>
    <w:qFormat/>
    <w:rsid w:val="008A4E1C"/>
    <w:rPr>
      <w:caps/>
      <w:spacing w:val="5"/>
      <w:sz w:val="20"/>
      <w:szCs w:val="20"/>
    </w:rPr>
  </w:style>
  <w:style w:type="paragraph" w:styleId="NoSpacing">
    <w:name w:val="No Spacing"/>
    <w:basedOn w:val="Normal"/>
    <w:link w:val="NoSpacingChar"/>
    <w:uiPriority w:val="1"/>
    <w:qFormat/>
    <w:rsid w:val="008A4E1C"/>
    <w:pPr>
      <w:spacing w:after="0" w:line="240" w:lineRule="auto"/>
    </w:pPr>
  </w:style>
  <w:style w:type="character" w:customStyle="1" w:styleId="NoSpacingChar">
    <w:name w:val="No Spacing Char"/>
    <w:basedOn w:val="DefaultParagraphFont"/>
    <w:link w:val="NoSpacing"/>
    <w:uiPriority w:val="1"/>
    <w:rsid w:val="008A4E1C"/>
  </w:style>
  <w:style w:type="paragraph" w:styleId="ListParagraph">
    <w:name w:val="List Paragraph"/>
    <w:basedOn w:val="Normal"/>
    <w:uiPriority w:val="34"/>
    <w:qFormat/>
    <w:rsid w:val="008A4E1C"/>
    <w:pPr>
      <w:ind w:left="720"/>
      <w:contextualSpacing/>
    </w:pPr>
  </w:style>
  <w:style w:type="paragraph" w:styleId="Quote">
    <w:name w:val="Quote"/>
    <w:basedOn w:val="Normal"/>
    <w:next w:val="Normal"/>
    <w:link w:val="QuoteChar"/>
    <w:uiPriority w:val="29"/>
    <w:qFormat/>
    <w:rsid w:val="008A4E1C"/>
    <w:rPr>
      <w:i/>
      <w:iCs/>
    </w:rPr>
  </w:style>
  <w:style w:type="character" w:customStyle="1" w:styleId="QuoteChar">
    <w:name w:val="Quote Char"/>
    <w:basedOn w:val="DefaultParagraphFont"/>
    <w:link w:val="Quote"/>
    <w:uiPriority w:val="29"/>
    <w:rsid w:val="008A4E1C"/>
    <w:rPr>
      <w:rFonts w:eastAsiaTheme="majorEastAsia" w:cstheme="majorBidi"/>
      <w:i/>
      <w:iCs/>
    </w:rPr>
  </w:style>
  <w:style w:type="paragraph" w:styleId="IntenseQuote">
    <w:name w:val="Intense Quote"/>
    <w:basedOn w:val="Normal"/>
    <w:next w:val="Normal"/>
    <w:link w:val="IntenseQuoteChar"/>
    <w:uiPriority w:val="30"/>
    <w:qFormat/>
    <w:rsid w:val="008A4E1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8A4E1C"/>
    <w:rPr>
      <w:rFonts w:eastAsiaTheme="majorEastAsia" w:cstheme="majorBidi"/>
      <w:caps/>
      <w:color w:val="622423" w:themeColor="accent2" w:themeShade="7F"/>
      <w:spacing w:val="5"/>
      <w:sz w:val="20"/>
      <w:szCs w:val="20"/>
    </w:rPr>
  </w:style>
  <w:style w:type="character" w:styleId="SubtleEmphasis">
    <w:name w:val="Subtle Emphasis"/>
    <w:uiPriority w:val="19"/>
    <w:qFormat/>
    <w:rsid w:val="008A4E1C"/>
    <w:rPr>
      <w:i/>
      <w:iCs/>
    </w:rPr>
  </w:style>
  <w:style w:type="character" w:styleId="IntenseEmphasis">
    <w:name w:val="Intense Emphasis"/>
    <w:uiPriority w:val="21"/>
    <w:qFormat/>
    <w:rsid w:val="008A4E1C"/>
    <w:rPr>
      <w:i/>
      <w:iCs/>
      <w:caps/>
      <w:spacing w:val="10"/>
      <w:sz w:val="20"/>
      <w:szCs w:val="20"/>
    </w:rPr>
  </w:style>
  <w:style w:type="character" w:styleId="SubtleReference">
    <w:name w:val="Subtle Reference"/>
    <w:basedOn w:val="DefaultParagraphFont"/>
    <w:uiPriority w:val="31"/>
    <w:qFormat/>
    <w:rsid w:val="008A4E1C"/>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8A4E1C"/>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8A4E1C"/>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8A4E1C"/>
    <w:pPr>
      <w:outlineLvl w:val="9"/>
    </w:pPr>
  </w:style>
  <w:style w:type="character" w:customStyle="1" w:styleId="citation">
    <w:name w:val="citation"/>
    <w:basedOn w:val="DefaultParagraphFont"/>
    <w:rsid w:val="00BD0E7A"/>
  </w:style>
  <w:style w:type="character" w:customStyle="1" w:styleId="printonly">
    <w:name w:val="printonly"/>
    <w:basedOn w:val="DefaultParagraphFont"/>
    <w:rsid w:val="00BD0E7A"/>
  </w:style>
  <w:style w:type="character" w:customStyle="1" w:styleId="z3988">
    <w:name w:val="z3988"/>
    <w:basedOn w:val="DefaultParagraphFont"/>
    <w:rsid w:val="00BD0E7A"/>
  </w:style>
  <w:style w:type="paragraph" w:styleId="HTMLPreformatted">
    <w:name w:val="HTML Preformatted"/>
    <w:basedOn w:val="Normal"/>
    <w:link w:val="HTMLPreformattedChar"/>
    <w:uiPriority w:val="99"/>
    <w:semiHidden/>
    <w:unhideWhenUsed/>
    <w:rsid w:val="0046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4611D9"/>
    <w:rPr>
      <w:rFonts w:ascii="Courier New" w:eastAsia="Times New Roman" w:hAnsi="Courier New" w:cs="Courier New"/>
      <w:sz w:val="20"/>
      <w:szCs w:val="20"/>
      <w:lang w:bidi="ar-SA"/>
    </w:rPr>
  </w:style>
</w:styles>
</file>

<file path=word/webSettings.xml><?xml version="1.0" encoding="utf-8"?>
<w:webSettings xmlns:r="http://schemas.openxmlformats.org/officeDocument/2006/relationships" xmlns:w="http://schemas.openxmlformats.org/wordprocessingml/2006/main">
  <w:divs>
    <w:div w:id="260334610">
      <w:bodyDiv w:val="1"/>
      <w:marLeft w:val="0"/>
      <w:marRight w:val="0"/>
      <w:marTop w:val="0"/>
      <w:marBottom w:val="0"/>
      <w:divBdr>
        <w:top w:val="none" w:sz="0" w:space="0" w:color="auto"/>
        <w:left w:val="none" w:sz="0" w:space="0" w:color="auto"/>
        <w:bottom w:val="none" w:sz="0" w:space="0" w:color="auto"/>
        <w:right w:val="none" w:sz="0" w:space="0" w:color="auto"/>
      </w:divBdr>
      <w:divsChild>
        <w:div w:id="1082677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308681">
          <w:marLeft w:val="0"/>
          <w:marRight w:val="0"/>
          <w:marTop w:val="0"/>
          <w:marBottom w:val="0"/>
          <w:divBdr>
            <w:top w:val="none" w:sz="0" w:space="0" w:color="auto"/>
            <w:left w:val="none" w:sz="0" w:space="0" w:color="auto"/>
            <w:bottom w:val="none" w:sz="0" w:space="0" w:color="auto"/>
            <w:right w:val="none" w:sz="0" w:space="0" w:color="auto"/>
          </w:divBdr>
          <w:divsChild>
            <w:div w:id="1276135185">
              <w:marLeft w:val="0"/>
              <w:marRight w:val="0"/>
              <w:marTop w:val="0"/>
              <w:marBottom w:val="0"/>
              <w:divBdr>
                <w:top w:val="none" w:sz="0" w:space="0" w:color="auto"/>
                <w:left w:val="none" w:sz="0" w:space="0" w:color="auto"/>
                <w:bottom w:val="none" w:sz="0" w:space="0" w:color="auto"/>
                <w:right w:val="none" w:sz="0" w:space="0" w:color="auto"/>
              </w:divBdr>
              <w:divsChild>
                <w:div w:id="1727491969">
                  <w:marLeft w:val="0"/>
                  <w:marRight w:val="0"/>
                  <w:marTop w:val="0"/>
                  <w:marBottom w:val="0"/>
                  <w:divBdr>
                    <w:top w:val="none" w:sz="0" w:space="0" w:color="auto"/>
                    <w:left w:val="none" w:sz="0" w:space="0" w:color="auto"/>
                    <w:bottom w:val="none" w:sz="0" w:space="0" w:color="auto"/>
                    <w:right w:val="none" w:sz="0" w:space="0" w:color="auto"/>
                  </w:divBdr>
                  <w:divsChild>
                    <w:div w:id="20803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49321">
      <w:bodyDiv w:val="1"/>
      <w:marLeft w:val="0"/>
      <w:marRight w:val="0"/>
      <w:marTop w:val="0"/>
      <w:marBottom w:val="0"/>
      <w:divBdr>
        <w:top w:val="none" w:sz="0" w:space="0" w:color="auto"/>
        <w:left w:val="none" w:sz="0" w:space="0" w:color="auto"/>
        <w:bottom w:val="none" w:sz="0" w:space="0" w:color="auto"/>
        <w:right w:val="none" w:sz="0" w:space="0" w:color="auto"/>
      </w:divBdr>
    </w:div>
    <w:div w:id="17292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n.wikipedia.org/wiki/Processor_Technology" TargetMode="External"/><Relationship Id="rId18" Type="http://schemas.openxmlformats.org/officeDocument/2006/relationships/hyperlink" Target="http://en.wikipedia.org/wiki/IMSAI_808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n.wikipedia.org/wiki/David_H._Ahl" TargetMode="External"/><Relationship Id="rId7" Type="http://schemas.openxmlformats.org/officeDocument/2006/relationships/image" Target="media/image1.jpeg"/><Relationship Id="rId12" Type="http://schemas.openxmlformats.org/officeDocument/2006/relationships/hyperlink" Target="http://en.wikipedia.org/wiki/Open_Letter_to_Hobbyists" TargetMode="External"/><Relationship Id="rId17" Type="http://schemas.openxmlformats.org/officeDocument/2006/relationships/hyperlink" Target="http://en.wikipedia.org/wiki/Open_Letter_to_Hobbyists" TargetMode="External"/><Relationship Id="rId25" Type="http://schemas.openxmlformats.org/officeDocument/2006/relationships/hyperlink" Target="http://www.atariarchives.org/bcc3/showpage.php?page=97" TargetMode="External"/><Relationship Id="rId2" Type="http://schemas.openxmlformats.org/officeDocument/2006/relationships/styles" Target="styles.xml"/><Relationship Id="rId16" Type="http://schemas.openxmlformats.org/officeDocument/2006/relationships/hyperlink" Target="http://en.wikipedia.org/wiki/Open_Letter_to_Hobbyists" TargetMode="External"/><Relationship Id="rId20" Type="http://schemas.openxmlformats.org/officeDocument/2006/relationships/hyperlink" Target="http://en.wikipedia.org/wiki/Open_Letter_to_Hobbyists" TargetMode="External"/><Relationship Id="rId1" Type="http://schemas.openxmlformats.org/officeDocument/2006/relationships/numbering" Target="numbering.xml"/><Relationship Id="rId6" Type="http://schemas.openxmlformats.org/officeDocument/2006/relationships/hyperlink" Target="http://en.wikipedia.org/wiki/File:Altair_BASIC_Paper_Tape.jpg" TargetMode="External"/><Relationship Id="rId11" Type="http://schemas.openxmlformats.org/officeDocument/2006/relationships/hyperlink" Target="http://en.wikipedia.org/wiki/Open_Letter_to_Hobbyists" TargetMode="External"/><Relationship Id="rId24" Type="http://schemas.openxmlformats.org/officeDocument/2006/relationships/hyperlink" Target="http://en.wikipedia.org/wiki/Special:BookSources/0-916688-12-7" TargetMode="External"/><Relationship Id="rId5" Type="http://schemas.openxmlformats.org/officeDocument/2006/relationships/hyperlink" Target="http://en.wikipedia.org/wiki/Open_Letter_to_Hobbyists" TargetMode="External"/><Relationship Id="rId15" Type="http://schemas.openxmlformats.org/officeDocument/2006/relationships/hyperlink" Target="http://en.wikipedia.org/wiki/Open_Letter_to_Hobbyists" TargetMode="External"/><Relationship Id="rId23" Type="http://schemas.openxmlformats.org/officeDocument/2006/relationships/hyperlink" Target="http://en.wikipedia.org/wiki/International_Standard_Book_Number" TargetMode="External"/><Relationship Id="rId10" Type="http://schemas.openxmlformats.org/officeDocument/2006/relationships/hyperlink" Target="http://en.wikipedia.org/wiki/Open_Letter_to_Hobbyists" TargetMode="External"/><Relationship Id="rId19" Type="http://schemas.openxmlformats.org/officeDocument/2006/relationships/hyperlink" Target="http://en.wikipedia.org/wiki/Open_Letter_to_Hobbyists" TargetMode="External"/><Relationship Id="rId4" Type="http://schemas.openxmlformats.org/officeDocument/2006/relationships/webSettings" Target="webSettings.xml"/><Relationship Id="rId9" Type="http://schemas.openxmlformats.org/officeDocument/2006/relationships/hyperlink" Target="http://en.wikipedia.org/wiki/Punched_tape" TargetMode="External"/><Relationship Id="rId14" Type="http://schemas.openxmlformats.org/officeDocument/2006/relationships/hyperlink" Target="http://en.wikipedia.org/wiki/Open_Letter_to_Hobbyists" TargetMode="External"/><Relationship Id="rId22" Type="http://schemas.openxmlformats.org/officeDocument/2006/relationships/hyperlink" Target="http://www.atariarchives.org/bcc3/showpage.php?page=9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3</cp:revision>
  <dcterms:created xsi:type="dcterms:W3CDTF">2010-03-09T23:07:00Z</dcterms:created>
  <dcterms:modified xsi:type="dcterms:W3CDTF">2010-03-09T23:14:00Z</dcterms:modified>
</cp:coreProperties>
</file>