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A81" w:rsidRDefault="00187A81" w:rsidP="00187A81">
      <w:pPr>
        <w:spacing w:before="0"/>
        <w:ind w:left="0"/>
        <w:rPr>
          <w:rFonts w:ascii="Times New Roman" w:eastAsia="Times New Roman" w:hAnsi="Times New Roman" w:cs="Times New Roman"/>
          <w:b/>
          <w:bCs/>
          <w:sz w:val="24"/>
          <w:szCs w:val="24"/>
        </w:rPr>
      </w:pPr>
      <w:proofErr w:type="spellStart"/>
      <w:r w:rsidRPr="00187A81">
        <w:rPr>
          <w:rFonts w:ascii="Times New Roman" w:eastAsia="Times New Roman" w:hAnsi="Times New Roman" w:cs="Times New Roman"/>
          <w:b/>
          <w:bCs/>
          <w:sz w:val="24"/>
          <w:szCs w:val="24"/>
        </w:rPr>
        <w:t>NorthStar</w:t>
      </w:r>
      <w:proofErr w:type="spellEnd"/>
      <w:r w:rsidRPr="00187A8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w:t>
      </w:r>
      <w:r w:rsidRPr="00187A81">
        <w:rPr>
          <w:rFonts w:ascii="Times New Roman" w:eastAsia="Times New Roman" w:hAnsi="Times New Roman" w:cs="Times New Roman"/>
          <w:b/>
          <w:bCs/>
          <w:sz w:val="24"/>
          <w:szCs w:val="24"/>
        </w:rPr>
        <w:t xml:space="preserve"> History</w:t>
      </w:r>
    </w:p>
    <w:p w:rsidR="00187A81" w:rsidRPr="00187A81" w:rsidRDefault="00187A81" w:rsidP="00187A81">
      <w:pPr>
        <w:spacing w:before="0"/>
        <w:ind w:left="0"/>
        <w:rPr>
          <w:rFonts w:ascii="Times New Roman" w:eastAsia="Times New Roman" w:hAnsi="Times New Roman" w:cs="Times New Roman"/>
          <w:sz w:val="24"/>
          <w:szCs w:val="24"/>
        </w:rPr>
      </w:pPr>
      <w:r>
        <w:rPr>
          <w:rFonts w:ascii="Times New Roman" w:eastAsia="Times New Roman" w:hAnsi="Times New Roman" w:cs="Times New Roman"/>
          <w:bCs/>
          <w:sz w:val="24"/>
          <w:szCs w:val="24"/>
        </w:rPr>
        <w:t>(from www.s100computers.com)</w:t>
      </w:r>
    </w:p>
    <w:p w:rsidR="00187A81" w:rsidRPr="00187A81" w:rsidRDefault="00187A81" w:rsidP="00187A81">
      <w:pPr>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05000" cy="457200"/>
            <wp:effectExtent l="19050" t="0" r="0" b="0"/>
            <wp:docPr id="1" name="Picture 1" descr="North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Star Logo"/>
                    <pic:cNvPicPr>
                      <a:picLocks noChangeAspect="1" noChangeArrowheads="1"/>
                    </pic:cNvPicPr>
                  </pic:nvPicPr>
                  <pic:blipFill>
                    <a:blip r:embed="rId5" cstate="print"/>
                    <a:srcRect/>
                    <a:stretch>
                      <a:fillRect/>
                    </a:stretch>
                  </pic:blipFill>
                  <pic:spPr bwMode="auto">
                    <a:xfrm>
                      <a:off x="0" y="0"/>
                      <a:ext cx="1905000" cy="457200"/>
                    </a:xfrm>
                    <a:prstGeom prst="rect">
                      <a:avLst/>
                    </a:prstGeom>
                    <a:noFill/>
                    <a:ln w="9525">
                      <a:noFill/>
                      <a:miter lim="800000"/>
                      <a:headEnd/>
                      <a:tailEnd/>
                    </a:ln>
                  </pic:spPr>
                </pic:pic>
              </a:graphicData>
            </a:graphic>
          </wp:inline>
        </w:drawing>
      </w:r>
    </w:p>
    <w:p w:rsidR="00187A81" w:rsidRPr="00187A81" w:rsidRDefault="00187A81" w:rsidP="00187A81">
      <w:pPr>
        <w:spacing w:before="0"/>
        <w:ind w:left="0"/>
        <w:rPr>
          <w:rFonts w:ascii="Times New Roman" w:eastAsia="Times New Roman" w:hAnsi="Times New Roman" w:cs="Times New Roman"/>
          <w:sz w:val="24"/>
          <w:szCs w:val="24"/>
        </w:rPr>
      </w:pPr>
      <w:proofErr w:type="spellStart"/>
      <w:r w:rsidRPr="00187A81">
        <w:rPr>
          <w:rFonts w:ascii="Times New Roman" w:eastAsia="Times New Roman" w:hAnsi="Times New Roman" w:cs="Times New Roman"/>
          <w:sz w:val="24"/>
          <w:szCs w:val="24"/>
        </w:rPr>
        <w:t>NorthStar</w:t>
      </w:r>
      <w:proofErr w:type="spellEnd"/>
      <w:r w:rsidRPr="00187A81">
        <w:rPr>
          <w:rFonts w:ascii="Times New Roman" w:eastAsia="Times New Roman" w:hAnsi="Times New Roman" w:cs="Times New Roman"/>
          <w:sz w:val="24"/>
          <w:szCs w:val="24"/>
        </w:rPr>
        <w:t xml:space="preserve"> Computers was the brainchild of Drs. Chuck Grant and Mark Greenberg.  The first name for the company was Kentucky Fried Computers. Fortunately somebody convinced them to change it early on. The company started in Berkley CA. They originally made a floating point math processor board for the S-100 bus. This had limited success, but they hit the jackpot in 1978 when they came out with the "</w:t>
      </w:r>
      <w:proofErr w:type="spellStart"/>
      <w:r w:rsidRPr="00187A81">
        <w:rPr>
          <w:rFonts w:ascii="Times New Roman" w:eastAsia="Times New Roman" w:hAnsi="Times New Roman" w:cs="Times New Roman"/>
          <w:sz w:val="24"/>
          <w:szCs w:val="24"/>
        </w:rPr>
        <w:t>NorthStar</w:t>
      </w:r>
      <w:proofErr w:type="spellEnd"/>
      <w:r w:rsidRPr="00187A81">
        <w:rPr>
          <w:rFonts w:ascii="Times New Roman" w:eastAsia="Times New Roman" w:hAnsi="Times New Roman" w:cs="Times New Roman"/>
          <w:sz w:val="24"/>
          <w:szCs w:val="24"/>
        </w:rPr>
        <w:t xml:space="preserve"> disk system". This was a 5" </w:t>
      </w:r>
      <w:proofErr w:type="spellStart"/>
      <w:r w:rsidRPr="00187A81">
        <w:rPr>
          <w:rFonts w:ascii="Times New Roman" w:eastAsia="Times New Roman" w:hAnsi="Times New Roman" w:cs="Times New Roman"/>
          <w:sz w:val="24"/>
          <w:szCs w:val="24"/>
        </w:rPr>
        <w:t>Shugart</w:t>
      </w:r>
      <w:proofErr w:type="spellEnd"/>
      <w:r w:rsidRPr="00187A81">
        <w:rPr>
          <w:rFonts w:ascii="Times New Roman" w:eastAsia="Times New Roman" w:hAnsi="Times New Roman" w:cs="Times New Roman"/>
          <w:sz w:val="24"/>
          <w:szCs w:val="24"/>
        </w:rPr>
        <w:t xml:space="preserve"> disk drive that held 89 kilobytes of storage coupled to an S-100 buss controller along with their own North Star DOS and BASIC.  It cost $700.00 in kit form and was the first floppy disk system that was affordable to hobbyists. This was before CP/M had really taken hold. It was a hard sectored (10/track) formatted disk system. </w:t>
      </w:r>
      <w:proofErr w:type="gramStart"/>
      <w:r w:rsidRPr="00187A81">
        <w:rPr>
          <w:rFonts w:ascii="Times New Roman" w:eastAsia="Times New Roman" w:hAnsi="Times New Roman" w:cs="Times New Roman"/>
          <w:sz w:val="24"/>
          <w:szCs w:val="24"/>
        </w:rPr>
        <w:t>Reliable and far better than paper tape or cassette recordings then used at the time.</w:t>
      </w:r>
      <w:proofErr w:type="gramEnd"/>
      <w:r w:rsidRPr="00187A81">
        <w:rPr>
          <w:rFonts w:ascii="Times New Roman" w:eastAsia="Times New Roman" w:hAnsi="Times New Roman" w:cs="Times New Roman"/>
          <w:sz w:val="24"/>
          <w:szCs w:val="24"/>
        </w:rPr>
        <w:t xml:space="preserve"> It took well over a year before the Western Digital chip based soft sectored S-100 disk controllers became widespread for such 5" drives. -</w:t>
      </w:r>
      <w:r w:rsidRPr="00187A81">
        <w:rPr>
          <w:rFonts w:ascii="Times New Roman" w:eastAsia="Times New Roman" w:hAnsi="Times New Roman" w:cs="Times New Roman"/>
          <w:sz w:val="24"/>
          <w:szCs w:val="24"/>
        </w:rPr>
        <w:br/>
        <w:t xml:space="preserve">  </w:t>
      </w:r>
      <w:r w:rsidRPr="00187A81">
        <w:rPr>
          <w:rFonts w:ascii="Times New Roman" w:eastAsia="Times New Roman" w:hAnsi="Times New Roman" w:cs="Times New Roman"/>
          <w:sz w:val="24"/>
          <w:szCs w:val="24"/>
        </w:rPr>
        <w:br/>
        <w:t xml:space="preserve">Utilizing funds from this great success in 1979 they proceeded to make their own S-100 computer system. The stocked it with their own S-100 boards and motherboard. It was called the </w:t>
      </w:r>
      <w:proofErr w:type="spellStart"/>
      <w:r w:rsidRPr="00187A81">
        <w:rPr>
          <w:rFonts w:ascii="Times New Roman" w:eastAsia="Times New Roman" w:hAnsi="Times New Roman" w:cs="Times New Roman"/>
          <w:sz w:val="24"/>
          <w:szCs w:val="24"/>
        </w:rPr>
        <w:t>NorthStar</w:t>
      </w:r>
      <w:proofErr w:type="spellEnd"/>
      <w:r w:rsidRPr="00187A81">
        <w:rPr>
          <w:rFonts w:ascii="Times New Roman" w:eastAsia="Times New Roman" w:hAnsi="Times New Roman" w:cs="Times New Roman"/>
          <w:sz w:val="24"/>
          <w:szCs w:val="24"/>
        </w:rPr>
        <w:t xml:space="preserve"> Horizon. While metal case versions were made, it was commonly seen with its characteristic wooden enclosure. </w:t>
      </w:r>
    </w:p>
    <w:p w:rsidR="00187A81" w:rsidRPr="00187A81" w:rsidRDefault="00187A81" w:rsidP="00187A81">
      <w:pPr>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57900" cy="2081067"/>
            <wp:effectExtent l="19050" t="0" r="0" b="0"/>
            <wp:docPr id="2" name="Picture 2" descr="Horizon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izon Computer"/>
                    <pic:cNvPicPr>
                      <a:picLocks noChangeAspect="1" noChangeArrowheads="1"/>
                    </pic:cNvPicPr>
                  </pic:nvPicPr>
                  <pic:blipFill>
                    <a:blip r:embed="rId6" cstate="print"/>
                    <a:srcRect/>
                    <a:stretch>
                      <a:fillRect/>
                    </a:stretch>
                  </pic:blipFill>
                  <pic:spPr bwMode="auto">
                    <a:xfrm>
                      <a:off x="0" y="0"/>
                      <a:ext cx="6057900" cy="2081067"/>
                    </a:xfrm>
                    <a:prstGeom prst="rect">
                      <a:avLst/>
                    </a:prstGeom>
                    <a:noFill/>
                    <a:ln w="9525">
                      <a:noFill/>
                      <a:miter lim="800000"/>
                      <a:headEnd/>
                      <a:tailEnd/>
                    </a:ln>
                  </pic:spPr>
                </pic:pic>
              </a:graphicData>
            </a:graphic>
          </wp:inline>
        </w:drawing>
      </w:r>
    </w:p>
    <w:p w:rsidR="00187A81" w:rsidRPr="00187A81" w:rsidRDefault="00187A81" w:rsidP="00187A81">
      <w:pPr>
        <w:spacing w:before="0"/>
        <w:ind w:left="0"/>
        <w:rPr>
          <w:rFonts w:ascii="Times New Roman" w:eastAsia="Times New Roman" w:hAnsi="Times New Roman" w:cs="Times New Roman"/>
          <w:sz w:val="24"/>
          <w:szCs w:val="24"/>
        </w:rPr>
      </w:pPr>
      <w:r w:rsidRPr="00187A81">
        <w:rPr>
          <w:rFonts w:ascii="Times New Roman" w:eastAsia="Times New Roman" w:hAnsi="Times New Roman" w:cs="Times New Roman"/>
          <w:sz w:val="24"/>
          <w:szCs w:val="24"/>
        </w:rPr>
        <w:t xml:space="preserve">The 10 slot </w:t>
      </w:r>
      <w:hyperlink r:id="rId7" w:history="1">
        <w:r w:rsidRPr="00187A81">
          <w:rPr>
            <w:rFonts w:ascii="Times New Roman" w:eastAsia="Times New Roman" w:hAnsi="Times New Roman" w:cs="Times New Roman"/>
            <w:color w:val="0000FF"/>
            <w:sz w:val="24"/>
            <w:szCs w:val="24"/>
            <w:u w:val="single"/>
          </w:rPr>
          <w:t>motherboard</w:t>
        </w:r>
      </w:hyperlink>
      <w:r w:rsidRPr="00187A81">
        <w:rPr>
          <w:rFonts w:ascii="Times New Roman" w:eastAsia="Times New Roman" w:hAnsi="Times New Roman" w:cs="Times New Roman"/>
          <w:sz w:val="24"/>
          <w:szCs w:val="24"/>
        </w:rPr>
        <w:t xml:space="preserve"> had its own circuitry for port IO's. The power supply was massive -- even by IMSAI standards. The Horizon was </w:t>
      </w:r>
      <w:proofErr w:type="gramStart"/>
      <w:r w:rsidRPr="00187A81">
        <w:rPr>
          <w:rFonts w:ascii="Times New Roman" w:eastAsia="Times New Roman" w:hAnsi="Times New Roman" w:cs="Times New Roman"/>
          <w:sz w:val="24"/>
          <w:szCs w:val="24"/>
        </w:rPr>
        <w:t>an</w:t>
      </w:r>
      <w:proofErr w:type="gramEnd"/>
      <w:r w:rsidRPr="00187A81">
        <w:rPr>
          <w:rFonts w:ascii="Times New Roman" w:eastAsia="Times New Roman" w:hAnsi="Times New Roman" w:cs="Times New Roman"/>
          <w:sz w:val="24"/>
          <w:szCs w:val="24"/>
        </w:rPr>
        <w:t xml:space="preserve"> Z80A-based computer, typically with 16K to 64K of RAM. It has one or two single-sided double density hard sectored floppy disk drives.  It had serial interfaces connect it to a computer terminal and a printer. It ran CP/M or </w:t>
      </w:r>
      <w:proofErr w:type="spellStart"/>
      <w:r w:rsidRPr="00187A81">
        <w:rPr>
          <w:rFonts w:ascii="Times New Roman" w:eastAsia="Times New Roman" w:hAnsi="Times New Roman" w:cs="Times New Roman"/>
          <w:sz w:val="24"/>
          <w:szCs w:val="24"/>
        </w:rPr>
        <w:t>NorthStar's</w:t>
      </w:r>
      <w:proofErr w:type="spellEnd"/>
      <w:r w:rsidRPr="00187A81">
        <w:rPr>
          <w:rFonts w:ascii="Times New Roman" w:eastAsia="Times New Roman" w:hAnsi="Times New Roman" w:cs="Times New Roman"/>
          <w:sz w:val="24"/>
          <w:szCs w:val="24"/>
        </w:rPr>
        <w:t xml:space="preserve"> own proprietary HDOS. </w:t>
      </w:r>
      <w:r w:rsidRPr="00187A81">
        <w:rPr>
          <w:rFonts w:ascii="Times New Roman" w:eastAsia="Times New Roman" w:hAnsi="Times New Roman" w:cs="Times New Roman"/>
          <w:sz w:val="24"/>
          <w:szCs w:val="24"/>
        </w:rPr>
        <w:br/>
        <w:t xml:space="preserve">  </w:t>
      </w:r>
      <w:r w:rsidRPr="00187A81">
        <w:rPr>
          <w:rFonts w:ascii="Times New Roman" w:eastAsia="Times New Roman" w:hAnsi="Times New Roman" w:cs="Times New Roman"/>
          <w:sz w:val="24"/>
          <w:szCs w:val="24"/>
        </w:rPr>
        <w:br/>
        <w:t xml:space="preserve">Later (1982), company came out with an "All in one" system called the </w:t>
      </w:r>
      <w:proofErr w:type="spellStart"/>
      <w:r w:rsidRPr="00187A81">
        <w:rPr>
          <w:rFonts w:ascii="Times New Roman" w:eastAsia="Times New Roman" w:hAnsi="Times New Roman" w:cs="Times New Roman"/>
          <w:sz w:val="24"/>
          <w:szCs w:val="24"/>
        </w:rPr>
        <w:t>NorthStar</w:t>
      </w:r>
      <w:proofErr w:type="spellEnd"/>
      <w:r w:rsidRPr="00187A81">
        <w:rPr>
          <w:rFonts w:ascii="Times New Roman" w:eastAsia="Times New Roman" w:hAnsi="Times New Roman" w:cs="Times New Roman"/>
          <w:sz w:val="24"/>
          <w:szCs w:val="24"/>
        </w:rPr>
        <w:t xml:space="preserve"> Advantage.  It was well accepted particularly in the academic community.  Based on the </w:t>
      </w:r>
      <w:proofErr w:type="spellStart"/>
      <w:r w:rsidRPr="00187A81">
        <w:rPr>
          <w:rFonts w:ascii="Times New Roman" w:eastAsia="Times New Roman" w:hAnsi="Times New Roman" w:cs="Times New Roman"/>
          <w:sz w:val="24"/>
          <w:szCs w:val="24"/>
        </w:rPr>
        <w:t>Zilog</w:t>
      </w:r>
      <w:proofErr w:type="spellEnd"/>
      <w:r w:rsidRPr="00187A81">
        <w:rPr>
          <w:rFonts w:ascii="Times New Roman" w:eastAsia="Times New Roman" w:hAnsi="Times New Roman" w:cs="Times New Roman"/>
          <w:sz w:val="24"/>
          <w:szCs w:val="24"/>
        </w:rPr>
        <w:t xml:space="preserve"> Z-80 4Mhz processor, it had 64K of RAM and originally came with two 360K floppy disks. </w:t>
      </w:r>
      <w:proofErr w:type="gramStart"/>
      <w:r w:rsidRPr="00187A81">
        <w:rPr>
          <w:rFonts w:ascii="Times New Roman" w:eastAsia="Times New Roman" w:hAnsi="Times New Roman" w:cs="Times New Roman"/>
          <w:sz w:val="24"/>
          <w:szCs w:val="24"/>
        </w:rPr>
        <w:t>However the cost was high ($4000).</w:t>
      </w:r>
      <w:proofErr w:type="gramEnd"/>
      <w:r w:rsidRPr="00187A81">
        <w:rPr>
          <w:rFonts w:ascii="Times New Roman" w:eastAsia="Times New Roman" w:hAnsi="Times New Roman" w:cs="Times New Roman"/>
          <w:sz w:val="24"/>
          <w:szCs w:val="24"/>
        </w:rPr>
        <w:t xml:space="preserve">  The second floppy was later replaced with a 5 Megabyte Winchester </w:t>
      </w:r>
      <w:r w:rsidRPr="00187A81">
        <w:rPr>
          <w:rFonts w:ascii="Times New Roman" w:eastAsia="Times New Roman" w:hAnsi="Times New Roman" w:cs="Times New Roman"/>
          <w:sz w:val="24"/>
          <w:szCs w:val="24"/>
        </w:rPr>
        <w:lastRenderedPageBreak/>
        <w:t xml:space="preserve">hard disk drive.  Hard disks were ultimately offered in a 30 megabyte size. The North Star Advantage ran both </w:t>
      </w:r>
      <w:proofErr w:type="spellStart"/>
      <w:r w:rsidRPr="00187A81">
        <w:rPr>
          <w:rFonts w:ascii="Times New Roman" w:eastAsia="Times New Roman" w:hAnsi="Times New Roman" w:cs="Times New Roman"/>
          <w:sz w:val="24"/>
          <w:szCs w:val="24"/>
        </w:rPr>
        <w:t>NorthStar</w:t>
      </w:r>
      <w:proofErr w:type="spellEnd"/>
      <w:r w:rsidRPr="00187A81">
        <w:rPr>
          <w:rFonts w:ascii="Times New Roman" w:eastAsia="Times New Roman" w:hAnsi="Times New Roman" w:cs="Times New Roman"/>
          <w:sz w:val="24"/>
          <w:szCs w:val="24"/>
        </w:rPr>
        <w:t xml:space="preserve"> DOS and BASIC as well as CP/M applications.  The latter came about initially when a separate group called </w:t>
      </w:r>
      <w:hyperlink r:id="rId8" w:tgtFrame="_blank" w:history="1">
        <w:r w:rsidRPr="00187A81">
          <w:rPr>
            <w:rFonts w:ascii="Times New Roman" w:eastAsia="Times New Roman" w:hAnsi="Times New Roman" w:cs="Times New Roman"/>
            <w:color w:val="0000FF"/>
            <w:sz w:val="24"/>
            <w:szCs w:val="24"/>
            <w:u w:val="single"/>
          </w:rPr>
          <w:t>Lifeboat Associates</w:t>
        </w:r>
      </w:hyperlink>
      <w:r w:rsidRPr="00187A81">
        <w:rPr>
          <w:rFonts w:ascii="Times New Roman" w:eastAsia="Times New Roman" w:hAnsi="Times New Roman" w:cs="Times New Roman"/>
          <w:sz w:val="24"/>
          <w:szCs w:val="24"/>
        </w:rPr>
        <w:t xml:space="preserve"> ported CP/M on to their system. For a time this provided a boost to the unique hard sectored disk system.</w:t>
      </w:r>
    </w:p>
    <w:p w:rsidR="00187A81" w:rsidRPr="00187A81" w:rsidRDefault="00187A81" w:rsidP="00187A81">
      <w:pPr>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695841" cy="2419350"/>
            <wp:effectExtent l="19050" t="0" r="109" b="0"/>
            <wp:docPr id="3" name="Picture 3" descr="NorthStar Advantage &amp; Dime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thStar Advantage &amp; Dimesion"/>
                    <pic:cNvPicPr>
                      <a:picLocks noChangeAspect="1" noChangeArrowheads="1"/>
                    </pic:cNvPicPr>
                  </pic:nvPicPr>
                  <pic:blipFill>
                    <a:blip r:embed="rId9" cstate="print"/>
                    <a:srcRect/>
                    <a:stretch>
                      <a:fillRect/>
                    </a:stretch>
                  </pic:blipFill>
                  <pic:spPr bwMode="auto">
                    <a:xfrm>
                      <a:off x="0" y="0"/>
                      <a:ext cx="5695841" cy="2419350"/>
                    </a:xfrm>
                    <a:prstGeom prst="rect">
                      <a:avLst/>
                    </a:prstGeom>
                    <a:noFill/>
                    <a:ln w="9525">
                      <a:noFill/>
                      <a:miter lim="800000"/>
                      <a:headEnd/>
                      <a:tailEnd/>
                    </a:ln>
                  </pic:spPr>
                </pic:pic>
              </a:graphicData>
            </a:graphic>
          </wp:inline>
        </w:drawing>
      </w:r>
    </w:p>
    <w:p w:rsidR="00187A81" w:rsidRPr="00187A81" w:rsidRDefault="00187A81" w:rsidP="00187A81">
      <w:pPr>
        <w:spacing w:before="0"/>
        <w:ind w:left="0"/>
        <w:rPr>
          <w:rFonts w:ascii="Times New Roman" w:eastAsia="Times New Roman" w:hAnsi="Times New Roman" w:cs="Times New Roman"/>
          <w:sz w:val="24"/>
          <w:szCs w:val="24"/>
        </w:rPr>
      </w:pPr>
      <w:r w:rsidRPr="00187A81">
        <w:rPr>
          <w:rFonts w:ascii="Times New Roman" w:eastAsia="Times New Roman" w:hAnsi="Times New Roman" w:cs="Times New Roman"/>
          <w:sz w:val="24"/>
          <w:szCs w:val="24"/>
        </w:rPr>
        <w:t xml:space="preserve">In 1984 </w:t>
      </w:r>
      <w:proofErr w:type="spellStart"/>
      <w:r w:rsidRPr="00187A81">
        <w:rPr>
          <w:rFonts w:ascii="Times New Roman" w:eastAsia="Times New Roman" w:hAnsi="Times New Roman" w:cs="Times New Roman"/>
          <w:sz w:val="24"/>
          <w:szCs w:val="24"/>
        </w:rPr>
        <w:t>NorthStar</w:t>
      </w:r>
      <w:proofErr w:type="spellEnd"/>
      <w:r w:rsidRPr="00187A81">
        <w:rPr>
          <w:rFonts w:ascii="Times New Roman" w:eastAsia="Times New Roman" w:hAnsi="Times New Roman" w:cs="Times New Roman"/>
          <w:sz w:val="24"/>
          <w:szCs w:val="24"/>
        </w:rPr>
        <w:t xml:space="preserve"> announced their </w:t>
      </w:r>
      <w:proofErr w:type="spellStart"/>
      <w:r w:rsidRPr="00187A81">
        <w:rPr>
          <w:rFonts w:ascii="Times New Roman" w:eastAsia="Times New Roman" w:hAnsi="Times New Roman" w:cs="Times New Roman"/>
          <w:sz w:val="24"/>
          <w:szCs w:val="24"/>
        </w:rPr>
        <w:t>NorthStar</w:t>
      </w:r>
      <w:proofErr w:type="spellEnd"/>
      <w:r w:rsidRPr="00187A81">
        <w:rPr>
          <w:rFonts w:ascii="Times New Roman" w:eastAsia="Times New Roman" w:hAnsi="Times New Roman" w:cs="Times New Roman"/>
          <w:sz w:val="24"/>
          <w:szCs w:val="24"/>
        </w:rPr>
        <w:t xml:space="preserve"> Dimension. This was a server computer. It utilized an Intel 80186 CPU. The Dimension employed multiple screens each connected to a PC-compatible 8086-based slot card that mounted in the server. The screens and keyboards then connected to the workstation cards in the server. The unit shipped with MS-DOS. However </w:t>
      </w:r>
      <w:hyperlink r:id="rId10" w:tgtFrame="_blank" w:history="1">
        <w:r w:rsidRPr="00187A81">
          <w:rPr>
            <w:rFonts w:ascii="Times New Roman" w:eastAsia="Times New Roman" w:hAnsi="Times New Roman" w:cs="Times New Roman"/>
            <w:color w:val="0000FF"/>
            <w:sz w:val="24"/>
            <w:szCs w:val="24"/>
            <w:u w:val="single"/>
          </w:rPr>
          <w:t>Novell NetWare</w:t>
        </w:r>
      </w:hyperlink>
      <w:r w:rsidRPr="00187A81">
        <w:rPr>
          <w:rFonts w:ascii="Times New Roman" w:eastAsia="Times New Roman" w:hAnsi="Times New Roman" w:cs="Times New Roman"/>
          <w:sz w:val="24"/>
          <w:szCs w:val="24"/>
        </w:rPr>
        <w:t xml:space="preserve"> was available as an option. </w:t>
      </w:r>
      <w:r w:rsidRPr="00187A81">
        <w:rPr>
          <w:rFonts w:ascii="Times New Roman" w:eastAsia="Times New Roman" w:hAnsi="Times New Roman" w:cs="Times New Roman"/>
          <w:sz w:val="24"/>
          <w:szCs w:val="24"/>
        </w:rPr>
        <w:br/>
        <w:t xml:space="preserve">  </w:t>
      </w:r>
      <w:r w:rsidRPr="00187A81">
        <w:rPr>
          <w:rFonts w:ascii="Times New Roman" w:eastAsia="Times New Roman" w:hAnsi="Times New Roman" w:cs="Times New Roman"/>
          <w:sz w:val="24"/>
          <w:szCs w:val="24"/>
        </w:rPr>
        <w:br/>
        <w:t xml:space="preserve">While initially successful, </w:t>
      </w:r>
      <w:proofErr w:type="spellStart"/>
      <w:r w:rsidRPr="00187A81">
        <w:rPr>
          <w:rFonts w:ascii="Times New Roman" w:eastAsia="Times New Roman" w:hAnsi="Times New Roman" w:cs="Times New Roman"/>
          <w:sz w:val="24"/>
          <w:szCs w:val="24"/>
        </w:rPr>
        <w:t>NorthStar's</w:t>
      </w:r>
      <w:proofErr w:type="spellEnd"/>
      <w:r w:rsidRPr="00187A81">
        <w:rPr>
          <w:rFonts w:ascii="Times New Roman" w:eastAsia="Times New Roman" w:hAnsi="Times New Roman" w:cs="Times New Roman"/>
          <w:sz w:val="24"/>
          <w:szCs w:val="24"/>
        </w:rPr>
        <w:t xml:space="preserve"> sales suffered from the company's short-sighted adherence to hard sector floppy drives which made software difficult to port onto </w:t>
      </w:r>
      <w:proofErr w:type="spellStart"/>
      <w:r w:rsidRPr="00187A81">
        <w:rPr>
          <w:rFonts w:ascii="Times New Roman" w:eastAsia="Times New Roman" w:hAnsi="Times New Roman" w:cs="Times New Roman"/>
          <w:sz w:val="24"/>
          <w:szCs w:val="24"/>
        </w:rPr>
        <w:t>NorthStar</w:t>
      </w:r>
      <w:proofErr w:type="spellEnd"/>
      <w:r w:rsidRPr="00187A81">
        <w:rPr>
          <w:rFonts w:ascii="Times New Roman" w:eastAsia="Times New Roman" w:hAnsi="Times New Roman" w:cs="Times New Roman"/>
          <w:sz w:val="24"/>
          <w:szCs w:val="24"/>
        </w:rPr>
        <w:t xml:space="preserve"> machines. It was no longer a significant player in the industry by the time cheaper computers, such as the Osborne and the </w:t>
      </w:r>
      <w:proofErr w:type="spellStart"/>
      <w:r w:rsidRPr="00187A81">
        <w:rPr>
          <w:rFonts w:ascii="Times New Roman" w:eastAsia="Times New Roman" w:hAnsi="Times New Roman" w:cs="Times New Roman"/>
          <w:sz w:val="24"/>
          <w:szCs w:val="24"/>
        </w:rPr>
        <w:t>KayPro</w:t>
      </w:r>
      <w:proofErr w:type="spellEnd"/>
      <w:r w:rsidRPr="00187A81">
        <w:rPr>
          <w:rFonts w:ascii="Times New Roman" w:eastAsia="Times New Roman" w:hAnsi="Times New Roman" w:cs="Times New Roman"/>
          <w:sz w:val="24"/>
          <w:szCs w:val="24"/>
        </w:rPr>
        <w:t xml:space="preserve">, were released. The Dimension was </w:t>
      </w:r>
      <w:proofErr w:type="spellStart"/>
      <w:r w:rsidRPr="00187A81">
        <w:rPr>
          <w:rFonts w:ascii="Times New Roman" w:eastAsia="Times New Roman" w:hAnsi="Times New Roman" w:cs="Times New Roman"/>
          <w:sz w:val="24"/>
          <w:szCs w:val="24"/>
        </w:rPr>
        <w:t>NorthStar's</w:t>
      </w:r>
      <w:proofErr w:type="spellEnd"/>
      <w:r w:rsidRPr="00187A81">
        <w:rPr>
          <w:rFonts w:ascii="Times New Roman" w:eastAsia="Times New Roman" w:hAnsi="Times New Roman" w:cs="Times New Roman"/>
          <w:sz w:val="24"/>
          <w:szCs w:val="24"/>
        </w:rPr>
        <w:t xml:space="preserve"> last product and while probably ahead of its time it unfortunately did not enjoy the success of </w:t>
      </w:r>
      <w:proofErr w:type="spellStart"/>
      <w:r w:rsidRPr="00187A81">
        <w:rPr>
          <w:rFonts w:ascii="Times New Roman" w:eastAsia="Times New Roman" w:hAnsi="Times New Roman" w:cs="Times New Roman"/>
          <w:sz w:val="24"/>
          <w:szCs w:val="24"/>
        </w:rPr>
        <w:t>NorthStar's</w:t>
      </w:r>
      <w:proofErr w:type="spellEnd"/>
      <w:r w:rsidRPr="00187A81">
        <w:rPr>
          <w:rFonts w:ascii="Times New Roman" w:eastAsia="Times New Roman" w:hAnsi="Times New Roman" w:cs="Times New Roman"/>
          <w:sz w:val="24"/>
          <w:szCs w:val="24"/>
        </w:rPr>
        <w:t xml:space="preserve"> previous models.</w:t>
      </w:r>
    </w:p>
    <w:p w:rsidR="00A739B4" w:rsidRDefault="00A739B4"/>
    <w:sectPr w:rsidR="00A739B4" w:rsidSect="00A739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34C6A"/>
    <w:multiLevelType w:val="multilevel"/>
    <w:tmpl w:val="7F902AFA"/>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1571"/>
        </w:tabs>
        <w:ind w:left="1571" w:hanging="720"/>
      </w:pPr>
      <w:rPr>
        <w:rFonts w:hint="default"/>
      </w:rPr>
    </w:lvl>
    <w:lvl w:ilvl="3">
      <w:start w:val="1"/>
      <w:numFmt w:val="decimal"/>
      <w:lvlText w:val="%1.%2.%3.%4"/>
      <w:lvlJc w:val="left"/>
      <w:pPr>
        <w:tabs>
          <w:tab w:val="num" w:pos="1006"/>
        </w:tabs>
        <w:ind w:left="1006" w:hanging="864"/>
      </w:pPr>
      <w:rPr>
        <w:rFonts w:hint="default"/>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7A81"/>
    <w:rsid w:val="00087F9B"/>
    <w:rsid w:val="00187A81"/>
    <w:rsid w:val="00A739B4"/>
    <w:rsid w:val="00AF23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ind w:left="90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9B4"/>
  </w:style>
  <w:style w:type="paragraph" w:styleId="Heading1">
    <w:name w:val="heading 1"/>
    <w:basedOn w:val="Normal"/>
    <w:next w:val="Normal"/>
    <w:link w:val="Heading1Char"/>
    <w:autoRedefine/>
    <w:qFormat/>
    <w:rsid w:val="00AF23AA"/>
    <w:pPr>
      <w:keepNext/>
      <w:pageBreakBefore/>
      <w:numPr>
        <w:numId w:val="2"/>
      </w:numPr>
      <w:overflowPunct w:val="0"/>
      <w:autoSpaceDE w:val="0"/>
      <w:autoSpaceDN w:val="0"/>
      <w:adjustRightInd w:val="0"/>
      <w:spacing w:before="480" w:after="120"/>
      <w:textAlignment w:val="baseline"/>
      <w:outlineLvl w:val="0"/>
    </w:pPr>
    <w:rPr>
      <w:rFonts w:ascii="Arial" w:hAnsi="Arial"/>
      <w:b/>
      <w:kern w:val="28"/>
      <w:sz w:val="28"/>
      <w:u w:val="single"/>
      <w:lang w:val="de-DE" w:eastAsia="de-DE"/>
    </w:rPr>
  </w:style>
  <w:style w:type="paragraph" w:styleId="Heading3">
    <w:name w:val="heading 3"/>
    <w:basedOn w:val="Normal"/>
    <w:next w:val="Normal"/>
    <w:link w:val="Heading3Char"/>
    <w:qFormat/>
    <w:rsid w:val="00AF23AA"/>
    <w:pPr>
      <w:keepNext/>
      <w:numPr>
        <w:ilvl w:val="2"/>
        <w:numId w:val="2"/>
      </w:numPr>
      <w:overflowPunct w:val="0"/>
      <w:autoSpaceDE w:val="0"/>
      <w:autoSpaceDN w:val="0"/>
      <w:adjustRightInd w:val="0"/>
      <w:spacing w:before="240" w:after="120"/>
      <w:textAlignment w:val="baseline"/>
      <w:outlineLvl w:val="2"/>
    </w:pPr>
    <w:rPr>
      <w:rFonts w:ascii="Arial" w:eastAsia="Times New Roman" w:hAnsi="Arial" w:cs="Times New Roman"/>
      <w:b/>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F23AA"/>
    <w:rPr>
      <w:rFonts w:ascii="Arial" w:eastAsia="Times New Roman" w:hAnsi="Arial" w:cs="Times New Roman"/>
      <w:b/>
      <w:sz w:val="20"/>
      <w:szCs w:val="20"/>
      <w:lang w:val="de-DE" w:eastAsia="de-DE"/>
    </w:rPr>
  </w:style>
  <w:style w:type="character" w:customStyle="1" w:styleId="Heading1Char">
    <w:name w:val="Heading 1 Char"/>
    <w:basedOn w:val="DefaultParagraphFont"/>
    <w:link w:val="Heading1"/>
    <w:rsid w:val="00AF23AA"/>
    <w:rPr>
      <w:rFonts w:ascii="Arial" w:hAnsi="Arial"/>
      <w:b/>
      <w:kern w:val="28"/>
      <w:sz w:val="28"/>
      <w:u w:val="single"/>
      <w:lang w:val="de-DE" w:eastAsia="de-DE"/>
    </w:rPr>
  </w:style>
  <w:style w:type="character" w:styleId="Strong">
    <w:name w:val="Strong"/>
    <w:basedOn w:val="DefaultParagraphFont"/>
    <w:uiPriority w:val="22"/>
    <w:qFormat/>
    <w:rsid w:val="00187A81"/>
    <w:rPr>
      <w:b/>
      <w:bCs/>
    </w:rPr>
  </w:style>
  <w:style w:type="paragraph" w:customStyle="1" w:styleId="style7">
    <w:name w:val="style7"/>
    <w:basedOn w:val="Normal"/>
    <w:rsid w:val="00187A81"/>
    <w:pPr>
      <w:spacing w:before="100" w:beforeAutospacing="1" w:after="100" w:afterAutospacing="1"/>
      <w:ind w:left="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87A81"/>
    <w:rPr>
      <w:color w:val="0000FF"/>
      <w:u w:val="single"/>
    </w:rPr>
  </w:style>
  <w:style w:type="paragraph" w:customStyle="1" w:styleId="style11">
    <w:name w:val="style11"/>
    <w:basedOn w:val="Normal"/>
    <w:rsid w:val="00187A81"/>
    <w:pPr>
      <w:spacing w:before="100" w:beforeAutospacing="1" w:after="100" w:afterAutospacing="1"/>
      <w:ind w:left="0"/>
    </w:pPr>
    <w:rPr>
      <w:rFonts w:ascii="Times New Roman" w:eastAsia="Times New Roman" w:hAnsi="Times New Roman" w:cs="Times New Roman"/>
      <w:sz w:val="24"/>
      <w:szCs w:val="24"/>
    </w:rPr>
  </w:style>
  <w:style w:type="character" w:customStyle="1" w:styleId="style9">
    <w:name w:val="style9"/>
    <w:basedOn w:val="DefaultParagraphFont"/>
    <w:rsid w:val="00187A81"/>
  </w:style>
  <w:style w:type="character" w:customStyle="1" w:styleId="style13">
    <w:name w:val="style13"/>
    <w:basedOn w:val="DefaultParagraphFont"/>
    <w:rsid w:val="00187A81"/>
  </w:style>
  <w:style w:type="paragraph" w:styleId="BalloonText">
    <w:name w:val="Balloon Text"/>
    <w:basedOn w:val="Normal"/>
    <w:link w:val="BalloonTextChar"/>
    <w:uiPriority w:val="99"/>
    <w:semiHidden/>
    <w:unhideWhenUsed/>
    <w:rsid w:val="00187A8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A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3808439">
      <w:bodyDiv w:val="1"/>
      <w:marLeft w:val="0"/>
      <w:marRight w:val="0"/>
      <w:marTop w:val="0"/>
      <w:marBottom w:val="0"/>
      <w:divBdr>
        <w:top w:val="none" w:sz="0" w:space="0" w:color="auto"/>
        <w:left w:val="none" w:sz="0" w:space="0" w:color="auto"/>
        <w:bottom w:val="none" w:sz="0" w:space="0" w:color="auto"/>
        <w:right w:val="none" w:sz="0" w:space="0" w:color="auto"/>
      </w:divBdr>
      <w:divsChild>
        <w:div w:id="683366185">
          <w:marLeft w:val="0"/>
          <w:marRight w:val="0"/>
          <w:marTop w:val="0"/>
          <w:marBottom w:val="0"/>
          <w:divBdr>
            <w:top w:val="none" w:sz="0" w:space="0" w:color="auto"/>
            <w:left w:val="none" w:sz="0" w:space="0" w:color="auto"/>
            <w:bottom w:val="none" w:sz="0" w:space="0" w:color="auto"/>
            <w:right w:val="none" w:sz="0" w:space="0" w:color="auto"/>
          </w:divBdr>
        </w:div>
        <w:div w:id="1916433030">
          <w:marLeft w:val="0"/>
          <w:marRight w:val="0"/>
          <w:marTop w:val="0"/>
          <w:marBottom w:val="0"/>
          <w:divBdr>
            <w:top w:val="none" w:sz="0" w:space="0" w:color="auto"/>
            <w:left w:val="none" w:sz="0" w:space="0" w:color="auto"/>
            <w:bottom w:val="none" w:sz="0" w:space="0" w:color="auto"/>
            <w:right w:val="none" w:sz="0" w:space="0" w:color="auto"/>
          </w:divBdr>
        </w:div>
        <w:div w:id="810177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100computers.com/Hardware%20Manuals/Northstar/Lifeboat%20CPM%20North%20Star%20Computers%20Manual.pdf" TargetMode="External"/><Relationship Id="rId3" Type="http://schemas.openxmlformats.org/officeDocument/2006/relationships/settings" Target="settings.xml"/><Relationship Id="rId7" Type="http://schemas.openxmlformats.org/officeDocument/2006/relationships/hyperlink" Target="javascript:KumonPopup('../../../Popups/NorthStar%20Motherboard.htm','','600','700','center','fro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en.wikipedia.org/wiki/Novell_NetWare"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551</Words>
  <Characters>3142</Characters>
  <Application>Microsoft Office Word</Application>
  <DocSecurity>0</DocSecurity>
  <Lines>26</Lines>
  <Paragraphs>7</Paragraphs>
  <ScaleCrop>false</ScaleCrop>
  <Company/>
  <LinksUpToDate>false</LinksUpToDate>
  <CharactersWithSpaces>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Eberhard</dc:creator>
  <cp:keywords/>
  <dc:description/>
  <cp:lastModifiedBy>Martin Eberhard</cp:lastModifiedBy>
  <cp:revision>1</cp:revision>
  <dcterms:created xsi:type="dcterms:W3CDTF">2010-03-03T17:59:00Z</dcterms:created>
  <dcterms:modified xsi:type="dcterms:W3CDTF">2010-03-03T18:05:00Z</dcterms:modified>
</cp:coreProperties>
</file>