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079" w:rsidRDefault="00697373" w:rsidP="00697373">
      <w:pPr>
        <w:pStyle w:val="Title"/>
        <w:rPr>
          <w:sz w:val="36"/>
          <w:szCs w:val="36"/>
        </w:rPr>
      </w:pPr>
      <w:r w:rsidRPr="00697373">
        <w:rPr>
          <w:sz w:val="36"/>
          <w:szCs w:val="36"/>
        </w:rPr>
        <w:t xml:space="preserve">NTSC Timing Compared to </w:t>
      </w:r>
      <w:proofErr w:type="spellStart"/>
      <w:r w:rsidRPr="00697373">
        <w:rPr>
          <w:sz w:val="36"/>
          <w:szCs w:val="36"/>
        </w:rPr>
        <w:t>Cromemco</w:t>
      </w:r>
      <w:proofErr w:type="spellEnd"/>
      <w:r w:rsidRPr="00697373">
        <w:rPr>
          <w:sz w:val="36"/>
          <w:szCs w:val="36"/>
        </w:rPr>
        <w:t xml:space="preserve"> TV Dazzler Timing</w:t>
      </w:r>
    </w:p>
    <w:p w:rsidR="00697373" w:rsidRDefault="00697373" w:rsidP="00697373">
      <w:pPr>
        <w:pStyle w:val="Heading1"/>
      </w:pPr>
      <w:r>
        <w:t>Horizontal Timing</w:t>
      </w:r>
    </w:p>
    <w:p w:rsidR="00697373" w:rsidRDefault="00697373" w:rsidP="00697373"/>
    <w:p w:rsidR="00944CCA" w:rsidRDefault="0089072A" w:rsidP="00697373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315.05pt;margin-top:82.05pt;width:37.45pt;height:.05pt;z-index:251682816" o:connectortype="straight"/>
        </w:pict>
      </w:r>
      <w:r>
        <w:rPr>
          <w:noProof/>
        </w:rPr>
        <w:pict>
          <v:shape id="_x0000_s1032" type="#_x0000_t32" style="position:absolute;margin-left:214.55pt;margin-top:82.05pt;width:30.75pt;height:.05pt;z-index:251664384" o:connectortype="straigh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margin-left:67.55pt;margin-top:44.7pt;width:57.75pt;height:14.55pt;z-index:251700224;mso-width-relative:margin;mso-height-relative:margin;v-text-anchor:middle" stroked="f">
            <v:textbox inset="0,0,0,0">
              <w:txbxContent>
                <w:p w:rsidR="00F81A85" w:rsidRDefault="00F81A85" w:rsidP="00F81A85">
                  <w:pPr>
                    <w:spacing w:after="0"/>
                  </w:pPr>
                  <w:r>
                    <w:t>Front Porch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32" style="position:absolute;margin-left:58.55pt;margin-top:53.1pt;width:7.5pt;height:28.95pt;flip:x;z-index:251701248" o:connectortype="straight">
            <v:stroke endarrow="block"/>
          </v:shape>
        </w:pict>
      </w:r>
      <w:r>
        <w:rPr>
          <w:noProof/>
        </w:rPr>
        <w:pict>
          <v:shape id="_x0000_s1062" type="#_x0000_t202" style="position:absolute;margin-left:341.3pt;margin-top:38.55pt;width:57.75pt;height:14.55pt;z-index:251695104;mso-width-relative:margin;mso-height-relative:margin;v-text-anchor:middle" stroked="f">
            <v:textbox inset="0,0,0,0">
              <w:txbxContent>
                <w:p w:rsidR="00F81A85" w:rsidRDefault="00F81A85" w:rsidP="00F81A85">
                  <w:pPr>
                    <w:spacing w:after="0"/>
                  </w:pPr>
                  <w:r>
                    <w:t>Back Porch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32" style="position:absolute;margin-left:332.3pt;margin-top:46.8pt;width:7.5pt;height:35.25pt;flip:x;z-index:251696128" o:connectortype="straight">
            <v:stroke endarrow="block"/>
          </v:shape>
        </w:pict>
      </w:r>
      <w:r>
        <w:rPr>
          <w:noProof/>
        </w:rPr>
        <w:pict>
          <v:shape id="_x0000_s1061" type="#_x0000_t202" style="position:absolute;margin-left:245.35pt;margin-top:38.55pt;width:67.1pt;height:14.55pt;z-index:251694080;mso-width-relative:margin;mso-height-relative:margin;v-text-anchor:middle" stroked="f">
            <v:textbox inset="0,0,0,0">
              <w:txbxContent>
                <w:p w:rsidR="00F81A85" w:rsidRDefault="00F81A85" w:rsidP="00F81A85">
                  <w:pPr>
                    <w:spacing w:after="0"/>
                    <w:jc w:val="center"/>
                  </w:pPr>
                  <w:r>
                    <w:t>Color Burst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32" style="position:absolute;margin-left:257.3pt;margin-top:55.05pt;width:4.5pt;height:54.75pt;flip:y;z-index:251668480" o:connectortype="straight"/>
        </w:pict>
      </w:r>
      <w:r>
        <w:rPr>
          <w:noProof/>
        </w:rPr>
        <w:pict>
          <v:shape id="_x0000_s1035" type="#_x0000_t32" style="position:absolute;margin-left:253.55pt;margin-top:55.05pt;width:3.75pt;height:54.75pt;z-index:251667456" o:connectortype="straight"/>
        </w:pict>
      </w:r>
      <w:r>
        <w:rPr>
          <w:noProof/>
        </w:rPr>
        <w:pict>
          <v:shape id="_x0000_s1034" type="#_x0000_t32" style="position:absolute;margin-left:249.05pt;margin-top:55.05pt;width:4.5pt;height:54.75pt;flip:y;z-index:251666432" o:connectortype="straight"/>
        </w:pict>
      </w:r>
      <w:r>
        <w:rPr>
          <w:noProof/>
        </w:rPr>
        <w:pict>
          <v:shape id="_x0000_s1033" type="#_x0000_t32" style="position:absolute;margin-left:245.3pt;margin-top:82.05pt;width:3.75pt;height:27.75pt;z-index:251665408" o:connectortype="straight"/>
        </w:pict>
      </w:r>
      <w:r>
        <w:rPr>
          <w:noProof/>
        </w:rPr>
        <w:pict>
          <v:shape id="_x0000_s1049" type="#_x0000_t32" style="position:absolute;margin-left:311.3pt;margin-top:55.05pt;width:3.75pt;height:27pt;z-index:251681792" o:connectortype="straight"/>
        </w:pict>
      </w:r>
      <w:r>
        <w:rPr>
          <w:noProof/>
        </w:rPr>
        <w:pict>
          <v:shape id="_x0000_s1048" type="#_x0000_t32" style="position:absolute;margin-left:306.8pt;margin-top:55.05pt;width:4.5pt;height:54.75pt;flip:y;z-index:251680768" o:connectortype="straight"/>
        </w:pict>
      </w:r>
      <w:r>
        <w:rPr>
          <w:noProof/>
        </w:rPr>
        <w:pict>
          <v:shape id="_x0000_s1047" type="#_x0000_t32" style="position:absolute;margin-left:303.05pt;margin-top:55.05pt;width:3.75pt;height:54.75pt;z-index:251679744" o:connectortype="straight"/>
        </w:pict>
      </w:r>
      <w:r>
        <w:rPr>
          <w:noProof/>
        </w:rPr>
        <w:pict>
          <v:shape id="_x0000_s1046" type="#_x0000_t32" style="position:absolute;margin-left:298.55pt;margin-top:55.05pt;width:4.5pt;height:54.75pt;flip:y;z-index:251678720" o:connectortype="straight"/>
        </w:pict>
      </w:r>
      <w:r>
        <w:rPr>
          <w:noProof/>
        </w:rPr>
        <w:pict>
          <v:shape id="_x0000_s1045" type="#_x0000_t32" style="position:absolute;margin-left:294.8pt;margin-top:55.05pt;width:3.75pt;height:54.75pt;z-index:251677696" o:connectortype="straight"/>
        </w:pict>
      </w:r>
      <w:r>
        <w:rPr>
          <w:noProof/>
        </w:rPr>
        <w:pict>
          <v:shape id="_x0000_s1044" type="#_x0000_t32" style="position:absolute;margin-left:290.3pt;margin-top:55.05pt;width:4.5pt;height:54.75pt;flip:y;z-index:251676672" o:connectortype="straight"/>
        </w:pict>
      </w:r>
      <w:r>
        <w:rPr>
          <w:noProof/>
        </w:rPr>
        <w:pict>
          <v:shape id="_x0000_s1043" type="#_x0000_t32" style="position:absolute;margin-left:286.55pt;margin-top:55.05pt;width:3.75pt;height:54.75pt;z-index:251675648" o:connectortype="straight"/>
        </w:pict>
      </w:r>
      <w:r>
        <w:rPr>
          <w:noProof/>
        </w:rPr>
        <w:pict>
          <v:shape id="_x0000_s1042" type="#_x0000_t32" style="position:absolute;margin-left:282.05pt;margin-top:55.05pt;width:4.5pt;height:54.75pt;flip:y;z-index:251674624" o:connectortype="straight"/>
        </w:pict>
      </w:r>
      <w:r>
        <w:rPr>
          <w:noProof/>
        </w:rPr>
        <w:pict>
          <v:shape id="_x0000_s1041" type="#_x0000_t32" style="position:absolute;margin-left:278.3pt;margin-top:55.05pt;width:3.75pt;height:54.75pt;z-index:251673600" o:connectortype="straight"/>
        </w:pict>
      </w:r>
      <w:r>
        <w:rPr>
          <w:noProof/>
        </w:rPr>
        <w:pict>
          <v:shape id="_x0000_s1040" type="#_x0000_t32" style="position:absolute;margin-left:273.8pt;margin-top:55.05pt;width:4.5pt;height:54.75pt;flip:y;z-index:251672576" o:connectortype="straight"/>
        </w:pict>
      </w:r>
      <w:r>
        <w:rPr>
          <w:noProof/>
        </w:rPr>
        <w:pict>
          <v:shape id="_x0000_s1039" type="#_x0000_t32" style="position:absolute;margin-left:270.05pt;margin-top:55.05pt;width:3.75pt;height:54.75pt;z-index:251671552" o:connectortype="straight"/>
        </w:pict>
      </w:r>
      <w:r>
        <w:rPr>
          <w:noProof/>
        </w:rPr>
        <w:pict>
          <v:shape id="_x0000_s1038" type="#_x0000_t32" style="position:absolute;margin-left:265.55pt;margin-top:55.05pt;width:4.5pt;height:54.75pt;flip:y;z-index:251670528" o:connectortype="straight"/>
        </w:pict>
      </w:r>
      <w:r>
        <w:rPr>
          <w:noProof/>
        </w:rPr>
        <w:pict>
          <v:shape id="_x0000_s1037" type="#_x0000_t32" style="position:absolute;margin-left:261.8pt;margin-top:55.05pt;width:3.75pt;height:54.75pt;z-index:251669504" o:connectortype="straight"/>
        </w:pict>
      </w:r>
      <w:r>
        <w:rPr>
          <w:noProof/>
        </w:rPr>
        <w:pict>
          <v:shape id="_x0000_s1028" type="#_x0000_t32" style="position:absolute;margin-left:39.8pt;margin-top:82.05pt;width:31.5pt;height:0;z-index:251660288" o:connectortype="straight"/>
        </w:pict>
      </w:r>
      <w:r>
        <w:rPr>
          <w:noProof/>
        </w:rPr>
        <w:pict>
          <v:shape id="_x0000_s1065" type="#_x0000_t32" style="position:absolute;margin-left:231.8pt;margin-top:17.85pt;width:7.5pt;height:64.2pt;flip:x;z-index:251698176" o:connectortype="straight">
            <v:stroke endarrow="block"/>
          </v:shape>
        </w:pict>
      </w:r>
      <w:r>
        <w:rPr>
          <w:noProof/>
        </w:rPr>
        <w:pict>
          <v:shape id="_x0000_s1053" type="#_x0000_t32" style="position:absolute;margin-left:77.05pt;margin-top:82.05pt;width:.2pt;height:86.85pt;flip:x;z-index:251685888" o:connectortype="straight">
            <v:stroke dashstyle="dash"/>
          </v:shape>
        </w:pict>
      </w:r>
      <w:r>
        <w:rPr>
          <w:noProof/>
        </w:rPr>
        <w:pict>
          <v:shape id="_x0000_s1056" type="#_x0000_t32" style="position:absolute;margin-left:245.2pt;margin-top:82.05pt;width:.1pt;height:81.75pt;z-index:251688960" o:connectortype="straight">
            <v:stroke dashstyle="dash"/>
          </v:shape>
        </w:pict>
      </w:r>
      <w:r>
        <w:rPr>
          <w:noProof/>
        </w:rPr>
        <w:pict>
          <v:shape id="_x0000_s1055" type="#_x0000_t32" style="position:absolute;margin-left:210.35pt;margin-top:82.1pt;width:0;height:81.7pt;z-index:251687936" o:connectortype="straight">
            <v:stroke dashstyle="dash"/>
          </v:shape>
        </w:pict>
      </w:r>
      <w:r>
        <w:rPr>
          <w:noProof/>
        </w:rPr>
        <w:pict>
          <v:shape id="_x0000_s1031" type="#_x0000_t32" style="position:absolute;margin-left:204.9pt;margin-top:82.05pt;width:9.65pt;height:49.5pt;flip:y;z-index:251663360" o:connectortype="straight"/>
        </w:pict>
      </w:r>
      <w:r>
        <w:rPr>
          <w:noProof/>
        </w:rPr>
        <w:pict>
          <v:shape id="_x0000_s1029" type="#_x0000_t32" style="position:absolute;margin-left:71.3pt;margin-top:82.05pt;width:11.1pt;height:49.5pt;z-index:251661312" o:connectortype="straight"/>
        </w:pict>
      </w:r>
      <w:r>
        <w:rPr>
          <w:noProof/>
        </w:rPr>
        <w:pict>
          <v:shape id="_x0000_s1087" type="#_x0000_t32" style="position:absolute;margin-left:39.55pt;margin-top:182.25pt;width:135.15pt;height:0;flip:x;z-index:251720704" o:connectortype="straight">
            <v:stroke endarrow="block"/>
          </v:shape>
        </w:pict>
      </w:r>
      <w:r>
        <w:rPr>
          <w:noProof/>
        </w:rPr>
        <w:pict>
          <v:shape id="_x0000_s1085" type="#_x0000_t202" style="position:absolute;margin-left:174.7pt;margin-top:173.25pt;width:19.35pt;height:19.8pt;z-index:251718656;mso-width-relative:margin;mso-height-relative:margin;v-text-anchor:middle" stroked="f">
            <v:textbox inset="0,0,0,0">
              <w:txbxContent>
                <w:p w:rsidR="00FC0106" w:rsidRPr="00F81A85" w:rsidRDefault="00FC0106" w:rsidP="00FC0106">
                  <w:pPr>
                    <w:spacing w:after="0"/>
                    <w:jc w:val="center"/>
                    <w:rPr>
                      <w:vertAlign w:val="subscript"/>
                    </w:rPr>
                  </w:pPr>
                  <w:r>
                    <w:t>T</w:t>
                  </w:r>
                  <w:r>
                    <w:rPr>
                      <w:vertAlign w:val="subscript"/>
                    </w:rPr>
                    <w:t>HB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32" style="position:absolute;margin-left:244.85pt;margin-top:147.3pt;width:25.85pt;height:0;flip:x;z-index:251714560" o:connectortype="straight">
            <v:stroke endarrow="block"/>
          </v:shape>
        </w:pict>
      </w:r>
      <w:r>
        <w:rPr>
          <w:noProof/>
        </w:rPr>
        <w:pict>
          <v:shape id="_x0000_s1080" type="#_x0000_t32" style="position:absolute;margin-left:290.05pt;margin-top:147.3pt;width:24.75pt;height:0;z-index:251713536" o:connectortype="straight">
            <v:stroke endarrow="block"/>
          </v:shape>
        </w:pict>
      </w:r>
      <w:r>
        <w:rPr>
          <w:noProof/>
        </w:rPr>
        <w:pict>
          <v:shape id="_x0000_s1079" type="#_x0000_t202" style="position:absolute;margin-left:270.7pt;margin-top:138.3pt;width:19.35pt;height:19.8pt;z-index:251712512;mso-width-relative:margin;mso-height-relative:margin;v-text-anchor:middle" stroked="f">
            <v:textbox inset="0,0,0,0">
              <w:txbxContent>
                <w:p w:rsidR="00FC0106" w:rsidRPr="00F81A85" w:rsidRDefault="00FC0106" w:rsidP="00FC0106">
                  <w:pPr>
                    <w:spacing w:after="0"/>
                    <w:jc w:val="center"/>
                    <w:rPr>
                      <w:vertAlign w:val="subscript"/>
                    </w:rPr>
                  </w:pPr>
                  <w:r>
                    <w:t>T</w:t>
                  </w:r>
                  <w:r>
                    <w:rPr>
                      <w:vertAlign w:val="subscript"/>
                    </w:rPr>
                    <w:t>CB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32" style="position:absolute;margin-left:144.4pt;margin-top:147.3pt;width:65.95pt;height:0;z-index:251707392" o:connectortype="straight">
            <v:stroke endarrow="block"/>
          </v:shape>
        </w:pict>
      </w:r>
      <w:r>
        <w:rPr>
          <w:noProof/>
        </w:rPr>
        <w:pict>
          <v:shape id="_x0000_s1075" type="#_x0000_t32" style="position:absolute;margin-left:77.05pt;margin-top:147.3pt;width:48pt;height:0;flip:x;z-index:251708416" o:connectortype="straight">
            <v:stroke endarrow="block"/>
          </v:shape>
        </w:pict>
      </w:r>
      <w:r>
        <w:rPr>
          <w:noProof/>
        </w:rPr>
        <w:pict>
          <v:shape id="_x0000_s1073" type="#_x0000_t202" style="position:absolute;margin-left:125.05pt;margin-top:138.3pt;width:19.35pt;height:19.8pt;z-index:251706368;mso-width-relative:margin;mso-height-relative:margin;v-text-anchor:middle" stroked="f">
            <v:textbox inset="0,0,0,0">
              <w:txbxContent>
                <w:p w:rsidR="00F81A85" w:rsidRPr="00F81A85" w:rsidRDefault="00F81A85" w:rsidP="00F81A85">
                  <w:pPr>
                    <w:spacing w:after="0"/>
                    <w:jc w:val="center"/>
                    <w:rPr>
                      <w:vertAlign w:val="subscript"/>
                    </w:rPr>
                  </w:pPr>
                  <w:r>
                    <w:t>T</w:t>
                  </w:r>
                  <w:r>
                    <w:rPr>
                      <w:vertAlign w:val="subscript"/>
                    </w:rPr>
                    <w:t>HS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32" style="position:absolute;margin-left:194.05pt;margin-top:182.25pt;width:158.25pt;height:0;z-index:251719680" o:connectortype="straight">
            <v:stroke endarrow="block"/>
          </v:shape>
        </w:pict>
      </w:r>
      <w:r>
        <w:rPr>
          <w:noProof/>
        </w:rPr>
        <w:pict>
          <v:shape id="_x0000_s1060" type="#_x0000_t202" style="position:absolute;margin-left:112.7pt;margin-top:117pt;width:66.6pt;height:14.55pt;z-index:251693056;mso-width-relative:margin;mso-height-relative:margin;v-text-anchor:middle" stroked="f">
            <v:textbox inset="0,0,0,0">
              <w:txbxContent>
                <w:p w:rsidR="00F81A85" w:rsidRDefault="00F81A85" w:rsidP="00F81A85">
                  <w:pPr>
                    <w:spacing w:after="0"/>
                    <w:jc w:val="center"/>
                  </w:pPr>
                  <w:r>
                    <w:t>H-Sync Pulse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32" style="position:absolute;margin-left:82.4pt;margin-top:131.55pt;width:122.5pt;height:0;z-index:251662336" o:connectortype="straight"/>
        </w:pict>
      </w:r>
      <w:r>
        <w:rPr>
          <w:noProof/>
        </w:rPr>
        <w:pict>
          <v:shape id="_x0000_s1064" type="#_x0000_t202" style="position:absolute;margin-left:240.8pt;margin-top:9.6pt;width:57.75pt;height:14.55pt;z-index:251697152;mso-width-relative:margin;mso-height-relative:margin;v-text-anchor:middle" stroked="f">
            <v:textbox inset="0,0,0,0">
              <w:txbxContent>
                <w:p w:rsidR="00F81A85" w:rsidRDefault="00F81A85" w:rsidP="00F81A85">
                  <w:pPr>
                    <w:spacing w:after="0"/>
                  </w:pPr>
                  <w:r>
                    <w:t>Breezeway</w:t>
                  </w:r>
                </w:p>
              </w:txbxContent>
            </v:textbox>
          </v:shape>
        </w:pict>
      </w:r>
    </w:p>
    <w:p w:rsidR="00944CCA" w:rsidRDefault="00944CCA" w:rsidP="00697373"/>
    <w:p w:rsidR="00944CCA" w:rsidRDefault="0089072A" w:rsidP="00697373">
      <w:r>
        <w:rPr>
          <w:noProof/>
          <w:lang w:eastAsia="zh-TW"/>
        </w:rPr>
        <w:pict>
          <v:shape id="_x0000_s1059" type="#_x0000_t202" style="position:absolute;margin-left:354.45pt;margin-top:14.25pt;width:44.6pt;height:14.55pt;z-index:251657215;mso-width-relative:margin;mso-height-relative:margin;v-text-anchor:middle" stroked="f">
            <v:textbox inset="0,0,0,0">
              <w:txbxContent>
                <w:p w:rsidR="00F81A85" w:rsidRDefault="00F81A85" w:rsidP="00F81A85">
                  <w:pPr>
                    <w:spacing w:after="0"/>
                    <w:jc w:val="center"/>
                  </w:pPr>
                  <w:r>
                    <w:t>Pedestal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margin-left:-4.85pt;margin-top:16.2pt;width:44.6pt;height:14.55pt;z-index:251699200;mso-width-relative:margin;mso-height-relative:margin;v-text-anchor:middle" stroked="f">
            <v:textbox inset="0,0,0,0">
              <w:txbxContent>
                <w:p w:rsidR="00F81A85" w:rsidRDefault="00F81A85" w:rsidP="00F81A85">
                  <w:pPr>
                    <w:spacing w:after="0"/>
                    <w:jc w:val="center"/>
                  </w:pPr>
                  <w:r>
                    <w:t>Pedestal</w:t>
                  </w:r>
                </w:p>
              </w:txbxContent>
            </v:textbox>
          </v:shape>
        </w:pict>
      </w:r>
    </w:p>
    <w:p w:rsidR="00944CCA" w:rsidRDefault="0089072A" w:rsidP="00697373">
      <w:r>
        <w:rPr>
          <w:noProof/>
        </w:rPr>
        <w:pict>
          <v:shape id="_x0000_s1052" type="#_x0000_t32" style="position:absolute;margin-left:352.55pt;margin-top:9.35pt;width:46.5pt;height:0;z-index:251684864" o:connectortype="straight"/>
        </w:pict>
      </w:r>
      <w:r>
        <w:rPr>
          <w:noProof/>
        </w:rPr>
        <w:pict>
          <v:shape id="_x0000_s1027" type="#_x0000_t32" style="position:absolute;margin-left:39.8pt;margin-top:11.3pt;width:.05pt;height:12.45pt;z-index:251659264" o:connectortype="straight"/>
        </w:pict>
      </w:r>
      <w:r>
        <w:rPr>
          <w:noProof/>
        </w:rPr>
        <w:pict>
          <v:shape id="_x0000_s1026" type="#_x0000_t32" style="position:absolute;margin-left:-1.5pt;margin-top:11.3pt;width:41.25pt;height:0;z-index:251658240" o:connectortype="straight"/>
        </w:pict>
      </w:r>
      <w:r>
        <w:rPr>
          <w:noProof/>
        </w:rPr>
        <w:pict>
          <v:shape id="_x0000_s1051" type="#_x0000_t32" style="position:absolute;margin-left:352.55pt;margin-top:9.35pt;width:0;height:14.4pt;flip:y;z-index:251683840" o:connectortype="straight"/>
        </w:pict>
      </w:r>
    </w:p>
    <w:p w:rsidR="00944CCA" w:rsidRDefault="0089072A" w:rsidP="00697373">
      <w:r>
        <w:rPr>
          <w:noProof/>
        </w:rPr>
        <w:pict>
          <v:shape id="_x0000_s1069" type="#_x0000_t32" style="position:absolute;margin-left:352.3pt;margin-top:4.35pt;width:.15pt;height:105.75pt;flip:x;z-index:251702272" o:connectortype="straight">
            <v:stroke dashstyle="dash"/>
          </v:shape>
        </w:pict>
      </w:r>
      <w:r>
        <w:rPr>
          <w:noProof/>
        </w:rPr>
        <w:pict>
          <v:shape id="_x0000_s1054" type="#_x0000_t32" style="position:absolute;margin-left:39.55pt;margin-top:4.35pt;width:.25pt;height:105.75pt;flip:x;z-index:251686912" o:connectortype="straight">
            <v:stroke dashstyle="dash"/>
          </v:shape>
        </w:pict>
      </w:r>
      <w:r>
        <w:rPr>
          <w:noProof/>
        </w:rPr>
        <w:pict>
          <v:shape id="_x0000_s1057" type="#_x0000_t32" style="position:absolute;margin-left:315.05pt;margin-top:4.35pt;width:0;height:81.75pt;z-index:251689984" o:connectortype="straight">
            <v:stroke dashstyle="dash"/>
          </v:shape>
        </w:pict>
      </w:r>
    </w:p>
    <w:p w:rsidR="00944CCA" w:rsidRDefault="00944CCA" w:rsidP="00697373"/>
    <w:p w:rsidR="00944CCA" w:rsidRDefault="00944CCA" w:rsidP="00697373"/>
    <w:p w:rsidR="00944CCA" w:rsidRDefault="0089072A" w:rsidP="00697373">
      <w:r>
        <w:rPr>
          <w:noProof/>
        </w:rPr>
        <w:pict>
          <v:shape id="_x0000_s1070" type="#_x0000_t202" style="position:absolute;margin-left:47.95pt;margin-top:12.05pt;width:19.35pt;height:19.8pt;z-index:251703296;mso-width-relative:margin;mso-height-relative:margin;v-text-anchor:middle" stroked="f">
            <v:textbox inset="0,0,0,0">
              <w:txbxContent>
                <w:p w:rsidR="00F81A85" w:rsidRPr="00F81A85" w:rsidRDefault="00F81A85" w:rsidP="00F81A85">
                  <w:pPr>
                    <w:spacing w:after="0"/>
                    <w:jc w:val="center"/>
                    <w:rPr>
                      <w:vertAlign w:val="subscript"/>
                    </w:rPr>
                  </w:pPr>
                  <w:r>
                    <w:t>T</w:t>
                  </w:r>
                  <w:r>
                    <w:rPr>
                      <w:vertAlign w:val="subscript"/>
                    </w:rPr>
                    <w:t>FP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32" style="position:absolute;margin-left:210.6pt;margin-top:21.5pt;width:8.4pt;height:0;flip:x;z-index:251711488" o:connectortype="straight">
            <v:stroke endarrow="block"/>
          </v:shape>
        </w:pict>
      </w:r>
      <w:r>
        <w:rPr>
          <w:noProof/>
        </w:rPr>
        <w:pict>
          <v:shape id="_x0000_s1082" type="#_x0000_t202" style="position:absolute;margin-left:323.2pt;margin-top:12.5pt;width:19.35pt;height:19.8pt;z-index:251715584;mso-width-relative:margin;mso-height-relative:margin;v-text-anchor:middle" stroked="f">
            <v:textbox inset="0,0,0,0">
              <w:txbxContent>
                <w:p w:rsidR="00FC0106" w:rsidRPr="00F81A85" w:rsidRDefault="00FC0106" w:rsidP="00FC0106">
                  <w:pPr>
                    <w:spacing w:after="0"/>
                    <w:jc w:val="center"/>
                    <w:rPr>
                      <w:vertAlign w:val="subscript"/>
                    </w:rPr>
                  </w:pPr>
                  <w:r>
                    <w:t>T</w:t>
                  </w:r>
                  <w:r w:rsidR="00C865EB">
                    <w:rPr>
                      <w:vertAlign w:val="subscript"/>
                    </w:rPr>
                    <w:t>B</w:t>
                  </w:r>
                  <w:r>
                    <w:rPr>
                      <w:vertAlign w:val="subscript"/>
                    </w:rPr>
                    <w:t>P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4" type="#_x0000_t32" style="position:absolute;margin-left:314.8pt;margin-top:21.5pt;width:8.4pt;height:0;flip:x;z-index:251717632" o:connectortype="straight">
            <v:stroke endarrow="block"/>
          </v:shape>
        </w:pict>
      </w:r>
      <w:r>
        <w:rPr>
          <w:noProof/>
        </w:rPr>
        <w:pict>
          <v:shape id="_x0000_s1083" type="#_x0000_t32" style="position:absolute;margin-left:342.55pt;margin-top:21.5pt;width:9.75pt;height:0;z-index:251716608" o:connectortype="straight">
            <v:stroke endarrow="block"/>
          </v:shape>
        </w:pict>
      </w:r>
      <w:r>
        <w:rPr>
          <w:noProof/>
        </w:rPr>
        <w:pict>
          <v:shape id="_x0000_s1076" type="#_x0000_t202" style="position:absolute;margin-left:3in;margin-top:12.5pt;width:19.35pt;height:19.8pt;z-index:251709440;mso-width-relative:margin;mso-height-relative:margin;v-text-anchor:middle" stroked="f">
            <v:textbox inset="0,0,0,0">
              <w:txbxContent>
                <w:p w:rsidR="00F81A85" w:rsidRPr="00F81A85" w:rsidRDefault="00F81A85" w:rsidP="00F81A85">
                  <w:pPr>
                    <w:spacing w:after="0"/>
                    <w:jc w:val="center"/>
                    <w:rPr>
                      <w:vertAlign w:val="subscript"/>
                    </w:rPr>
                  </w:pPr>
                  <w:r>
                    <w:t>T</w:t>
                  </w:r>
                  <w:r>
                    <w:rPr>
                      <w:vertAlign w:val="subscript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32" style="position:absolute;margin-left:235.35pt;margin-top:21.5pt;width:9.75pt;height:0;z-index:251710464" o:connectortype="straight">
            <v:stroke endarrow="block"/>
          </v:shape>
        </w:pict>
      </w:r>
    </w:p>
    <w:p w:rsidR="00944CCA" w:rsidRDefault="0089072A" w:rsidP="00697373">
      <w:r>
        <w:rPr>
          <w:noProof/>
        </w:rPr>
        <w:pict>
          <v:shape id="_x0000_s1071" type="#_x0000_t32" style="position:absolute;margin-left:67.3pt;margin-top:1.65pt;width:9.75pt;height:0;z-index:251704320" o:connectortype="straight">
            <v:stroke endarrow="block"/>
          </v:shape>
        </w:pict>
      </w:r>
      <w:r>
        <w:rPr>
          <w:noProof/>
        </w:rPr>
        <w:pict>
          <v:shape id="_x0000_s1072" type="#_x0000_t32" style="position:absolute;margin-left:39.55pt;margin-top:1.65pt;width:8.4pt;height:0;flip:x;z-index:251705344" o:connectortype="straight">
            <v:stroke endarrow="block"/>
          </v:shape>
        </w:pict>
      </w:r>
    </w:p>
    <w:p w:rsidR="00944CCA" w:rsidRDefault="00944CCA" w:rsidP="00697373"/>
    <w:p w:rsidR="00944CCA" w:rsidRDefault="00944CCA" w:rsidP="00697373"/>
    <w:tbl>
      <w:tblPr>
        <w:tblStyle w:val="TableGrid"/>
        <w:tblW w:w="9468" w:type="dxa"/>
        <w:tblLook w:val="04A0"/>
      </w:tblPr>
      <w:tblGrid>
        <w:gridCol w:w="993"/>
        <w:gridCol w:w="2805"/>
        <w:gridCol w:w="1584"/>
        <w:gridCol w:w="1296"/>
        <w:gridCol w:w="1530"/>
        <w:gridCol w:w="1260"/>
      </w:tblGrid>
      <w:tr w:rsidR="0081685E" w:rsidTr="00344E11"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85E" w:rsidRPr="00C865EB" w:rsidRDefault="0081685E" w:rsidP="00AE7828">
            <w:pPr>
              <w:spacing w:after="0"/>
              <w:jc w:val="center"/>
              <w:rPr>
                <w:b/>
              </w:rPr>
            </w:pPr>
            <w:r w:rsidRPr="00C865EB">
              <w:rPr>
                <w:b/>
              </w:rPr>
              <w:t>Symbol</w:t>
            </w:r>
          </w:p>
        </w:tc>
        <w:tc>
          <w:tcPr>
            <w:tcW w:w="280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1685E" w:rsidRDefault="0081685E" w:rsidP="00AE782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Component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685E" w:rsidRDefault="0081685E" w:rsidP="00C865E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NTSC Spec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685E" w:rsidRDefault="0081685E" w:rsidP="00C865E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TV Dazzler</w:t>
            </w:r>
          </w:p>
        </w:tc>
      </w:tr>
      <w:tr w:rsidR="0081685E" w:rsidTr="00344E11">
        <w:tc>
          <w:tcPr>
            <w:tcW w:w="99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1685E" w:rsidRPr="00C865EB" w:rsidRDefault="0081685E" w:rsidP="00AE782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805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85E" w:rsidRPr="00C865EB" w:rsidRDefault="0081685E" w:rsidP="00AE782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685E" w:rsidRPr="00C865EB" w:rsidRDefault="0081685E" w:rsidP="00AE782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Time/Freq</w:t>
            </w:r>
          </w:p>
        </w:tc>
        <w:tc>
          <w:tcPr>
            <w:tcW w:w="1296" w:type="dxa"/>
            <w:tcBorders>
              <w:bottom w:val="single" w:sz="12" w:space="0" w:color="auto"/>
              <w:right w:val="single" w:sz="12" w:space="0" w:color="auto"/>
            </w:tcBorders>
          </w:tcPr>
          <w:p w:rsidR="0081685E" w:rsidRDefault="0081685E" w:rsidP="00AE782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Color Burst Cycles</w:t>
            </w:r>
          </w:p>
        </w:tc>
        <w:tc>
          <w:tcPr>
            <w:tcW w:w="15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685E" w:rsidRPr="00C865EB" w:rsidRDefault="0081685E" w:rsidP="00AE782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Time/Freq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685E" w:rsidRDefault="0081685E" w:rsidP="00AE782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Color Burst Cycles</w:t>
            </w:r>
          </w:p>
        </w:tc>
      </w:tr>
      <w:tr w:rsidR="0081685E" w:rsidTr="00344E11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1685E" w:rsidRDefault="0081685E" w:rsidP="005D58D9">
            <w:pPr>
              <w:spacing w:after="0"/>
              <w:jc w:val="center"/>
            </w:pPr>
            <w:r>
              <w:t>F</w:t>
            </w:r>
            <w:r>
              <w:rPr>
                <w:vertAlign w:val="subscript"/>
              </w:rPr>
              <w:t>CB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1685E" w:rsidRDefault="0081685E" w:rsidP="005D58D9">
            <w:pPr>
              <w:spacing w:after="0"/>
            </w:pPr>
            <w:r>
              <w:t>Color Burst Frequency</w:t>
            </w:r>
          </w:p>
        </w:tc>
        <w:tc>
          <w:tcPr>
            <w:tcW w:w="1584" w:type="dxa"/>
            <w:tcBorders>
              <w:top w:val="single" w:sz="12" w:space="0" w:color="auto"/>
              <w:left w:val="single" w:sz="12" w:space="0" w:color="auto"/>
            </w:tcBorders>
          </w:tcPr>
          <w:p w:rsidR="0081685E" w:rsidRDefault="0081685E" w:rsidP="005D58D9">
            <w:pPr>
              <w:spacing w:after="0"/>
            </w:pPr>
            <w:r w:rsidRPr="008F254D">
              <w:t>3.579545</w:t>
            </w:r>
            <w:r>
              <w:t xml:space="preserve"> MHz</w:t>
            </w:r>
          </w:p>
        </w:tc>
        <w:tc>
          <w:tcPr>
            <w:tcW w:w="1296" w:type="dxa"/>
            <w:tcBorders>
              <w:top w:val="single" w:sz="12" w:space="0" w:color="auto"/>
              <w:right w:val="single" w:sz="12" w:space="0" w:color="auto"/>
            </w:tcBorders>
          </w:tcPr>
          <w:p w:rsidR="0081685E" w:rsidRPr="008F254D" w:rsidRDefault="0081685E" w:rsidP="005D58D9">
            <w:pPr>
              <w:spacing w:after="0"/>
            </w:pPr>
            <w:r>
              <w:t>1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</w:tcPr>
          <w:p w:rsidR="0081685E" w:rsidRDefault="0081685E" w:rsidP="005D58D9">
            <w:pPr>
              <w:spacing w:after="0"/>
            </w:pPr>
            <w:r w:rsidRPr="008F254D">
              <w:t>3.579545</w:t>
            </w:r>
            <w:r>
              <w:t xml:space="preserve"> MHz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</w:tcPr>
          <w:p w:rsidR="0081685E" w:rsidRDefault="0081685E" w:rsidP="005A1900">
            <w:pPr>
              <w:spacing w:after="0"/>
            </w:pPr>
            <w:r>
              <w:t>1</w:t>
            </w:r>
          </w:p>
        </w:tc>
      </w:tr>
      <w:tr w:rsidR="0081685E" w:rsidTr="00344E11"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1685E" w:rsidRDefault="0081685E" w:rsidP="00C865EB">
            <w:pPr>
              <w:spacing w:after="0"/>
              <w:jc w:val="center"/>
            </w:pPr>
            <w:r>
              <w:t>F</w:t>
            </w:r>
            <w:r>
              <w:rPr>
                <w:vertAlign w:val="subscript"/>
              </w:rPr>
              <w:t>H</w:t>
            </w: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1685E" w:rsidRDefault="0081685E" w:rsidP="00C865EB">
            <w:pPr>
              <w:spacing w:after="0"/>
            </w:pPr>
            <w:r>
              <w:t>Horizontal Frequency</w:t>
            </w:r>
          </w:p>
        </w:tc>
        <w:tc>
          <w:tcPr>
            <w:tcW w:w="1584" w:type="dxa"/>
            <w:tcBorders>
              <w:left w:val="single" w:sz="12" w:space="0" w:color="auto"/>
            </w:tcBorders>
          </w:tcPr>
          <w:p w:rsidR="0081685E" w:rsidRDefault="0081685E" w:rsidP="00C865EB">
            <w:pPr>
              <w:spacing w:after="0"/>
            </w:pPr>
            <w:r>
              <w:t>15.73426 KHz</w:t>
            </w:r>
          </w:p>
        </w:tc>
        <w:tc>
          <w:tcPr>
            <w:tcW w:w="1296" w:type="dxa"/>
            <w:tcBorders>
              <w:right w:val="single" w:sz="12" w:space="0" w:color="auto"/>
            </w:tcBorders>
          </w:tcPr>
          <w:p w:rsidR="0081685E" w:rsidRDefault="0081685E" w:rsidP="00AE7828">
            <w:pPr>
              <w:spacing w:after="0"/>
            </w:pPr>
            <w:r>
              <w:t>227.5</w:t>
            </w:r>
          </w:p>
        </w:tc>
        <w:tc>
          <w:tcPr>
            <w:tcW w:w="1530" w:type="dxa"/>
            <w:tcBorders>
              <w:left w:val="single" w:sz="12" w:space="0" w:color="auto"/>
            </w:tcBorders>
          </w:tcPr>
          <w:p w:rsidR="0081685E" w:rsidRDefault="0081685E" w:rsidP="00AE7828">
            <w:pPr>
              <w:spacing w:after="0"/>
            </w:pPr>
            <w:r>
              <w:t>15.98 KHz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81685E" w:rsidRDefault="0081685E" w:rsidP="005A1900">
            <w:pPr>
              <w:spacing w:after="0"/>
            </w:pPr>
            <w:r>
              <w:t>224</w:t>
            </w:r>
          </w:p>
        </w:tc>
      </w:tr>
      <w:tr w:rsidR="0081685E" w:rsidTr="00344E11"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1685E" w:rsidRDefault="0081685E" w:rsidP="00C865EB">
            <w:pPr>
              <w:spacing w:after="0"/>
              <w:jc w:val="center"/>
            </w:pPr>
            <w:r>
              <w:t>T</w:t>
            </w:r>
            <w:r>
              <w:rPr>
                <w:vertAlign w:val="subscript"/>
              </w:rPr>
              <w:t>HB</w:t>
            </w: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1685E" w:rsidRDefault="0081685E" w:rsidP="00C865EB">
            <w:pPr>
              <w:spacing w:after="0"/>
            </w:pPr>
            <w:r>
              <w:t>Horizontal Blanking Time</w:t>
            </w:r>
          </w:p>
        </w:tc>
        <w:tc>
          <w:tcPr>
            <w:tcW w:w="1584" w:type="dxa"/>
            <w:tcBorders>
              <w:left w:val="single" w:sz="12" w:space="0" w:color="auto"/>
            </w:tcBorders>
          </w:tcPr>
          <w:p w:rsidR="0081685E" w:rsidRDefault="0081685E" w:rsidP="00C865EB">
            <w:pPr>
              <w:spacing w:after="0"/>
            </w:pPr>
            <w:r>
              <w:t xml:space="preserve">10.7 to 11.1 </w:t>
            </w:r>
            <w:r>
              <w:sym w:font="Symbol" w:char="F06D"/>
            </w:r>
            <w:r>
              <w:t>S</w:t>
            </w:r>
          </w:p>
        </w:tc>
        <w:tc>
          <w:tcPr>
            <w:tcW w:w="1296" w:type="dxa"/>
            <w:tcBorders>
              <w:right w:val="single" w:sz="12" w:space="0" w:color="auto"/>
            </w:tcBorders>
          </w:tcPr>
          <w:p w:rsidR="0081685E" w:rsidRDefault="001B125F" w:rsidP="00AE7828">
            <w:pPr>
              <w:spacing w:after="0"/>
            </w:pPr>
            <w:r>
              <w:t>38.3-39.7</w:t>
            </w:r>
          </w:p>
        </w:tc>
        <w:tc>
          <w:tcPr>
            <w:tcW w:w="1530" w:type="dxa"/>
            <w:tcBorders>
              <w:left w:val="single" w:sz="12" w:space="0" w:color="auto"/>
            </w:tcBorders>
          </w:tcPr>
          <w:p w:rsidR="0081685E" w:rsidRDefault="0081685E" w:rsidP="00AE7828">
            <w:pPr>
              <w:spacing w:after="0"/>
            </w:pPr>
            <w:r>
              <w:t xml:space="preserve">26.82 </w:t>
            </w:r>
            <w:r>
              <w:sym w:font="Symbol" w:char="F06D"/>
            </w:r>
            <w:r>
              <w:t>S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81685E" w:rsidRDefault="0081685E" w:rsidP="00C865EB">
            <w:pPr>
              <w:spacing w:after="0"/>
            </w:pPr>
            <w:r>
              <w:t>96</w:t>
            </w:r>
          </w:p>
        </w:tc>
      </w:tr>
      <w:tr w:rsidR="0081685E" w:rsidTr="00344E11"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1685E" w:rsidRDefault="0081685E" w:rsidP="00C865EB">
            <w:pPr>
              <w:spacing w:after="0"/>
              <w:jc w:val="center"/>
            </w:pPr>
            <w:r>
              <w:t>T</w:t>
            </w:r>
            <w:r>
              <w:rPr>
                <w:vertAlign w:val="subscript"/>
              </w:rPr>
              <w:t>FP</w:t>
            </w: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1685E" w:rsidRDefault="0081685E" w:rsidP="00C865EB">
            <w:pPr>
              <w:spacing w:after="0"/>
            </w:pPr>
            <w:r>
              <w:t>Front Porch Time</w:t>
            </w:r>
          </w:p>
        </w:tc>
        <w:tc>
          <w:tcPr>
            <w:tcW w:w="1584" w:type="dxa"/>
            <w:tcBorders>
              <w:left w:val="single" w:sz="12" w:space="0" w:color="auto"/>
            </w:tcBorders>
          </w:tcPr>
          <w:p w:rsidR="0081685E" w:rsidRDefault="0081685E" w:rsidP="00C865EB">
            <w:pPr>
              <w:spacing w:after="0"/>
            </w:pPr>
            <w:r>
              <w:t xml:space="preserve">1.4 to 1.6 </w:t>
            </w:r>
            <w:r>
              <w:sym w:font="Symbol" w:char="F06D"/>
            </w:r>
            <w:r>
              <w:t>S</w:t>
            </w:r>
          </w:p>
        </w:tc>
        <w:tc>
          <w:tcPr>
            <w:tcW w:w="1296" w:type="dxa"/>
            <w:tcBorders>
              <w:right w:val="single" w:sz="12" w:space="0" w:color="auto"/>
            </w:tcBorders>
          </w:tcPr>
          <w:p w:rsidR="0081685E" w:rsidRDefault="001B125F" w:rsidP="00AE7828">
            <w:pPr>
              <w:spacing w:after="0"/>
            </w:pPr>
            <w:r>
              <w:t>5.1-5.7</w:t>
            </w:r>
          </w:p>
        </w:tc>
        <w:tc>
          <w:tcPr>
            <w:tcW w:w="1530" w:type="dxa"/>
            <w:tcBorders>
              <w:left w:val="single" w:sz="12" w:space="0" w:color="auto"/>
            </w:tcBorders>
          </w:tcPr>
          <w:p w:rsidR="0081685E" w:rsidRDefault="0081685E" w:rsidP="00AE7828">
            <w:pPr>
              <w:spacing w:after="0"/>
            </w:pPr>
            <w:r>
              <w:t xml:space="preserve">8.93 </w:t>
            </w:r>
            <w:r>
              <w:sym w:font="Symbol" w:char="F06D"/>
            </w:r>
            <w:r>
              <w:t>S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81685E" w:rsidRDefault="0081685E" w:rsidP="005A1900">
            <w:pPr>
              <w:spacing w:after="0"/>
            </w:pPr>
            <w:r>
              <w:t>32</w:t>
            </w:r>
          </w:p>
        </w:tc>
      </w:tr>
      <w:tr w:rsidR="0081685E" w:rsidTr="00344E11"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1685E" w:rsidRDefault="0081685E" w:rsidP="00C865EB">
            <w:pPr>
              <w:spacing w:after="0"/>
              <w:jc w:val="center"/>
            </w:pPr>
            <w:r>
              <w:t>T</w:t>
            </w:r>
            <w:r>
              <w:rPr>
                <w:vertAlign w:val="subscript"/>
              </w:rPr>
              <w:t>HS</w:t>
            </w: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1685E" w:rsidRDefault="0081685E" w:rsidP="00C865EB">
            <w:pPr>
              <w:spacing w:after="0"/>
            </w:pPr>
            <w:r>
              <w:t>Horizontal Sync Pulse Width</w:t>
            </w:r>
          </w:p>
        </w:tc>
        <w:tc>
          <w:tcPr>
            <w:tcW w:w="1584" w:type="dxa"/>
            <w:tcBorders>
              <w:left w:val="single" w:sz="12" w:space="0" w:color="auto"/>
            </w:tcBorders>
          </w:tcPr>
          <w:p w:rsidR="0081685E" w:rsidRDefault="0081685E" w:rsidP="00C865EB">
            <w:pPr>
              <w:spacing w:after="0"/>
            </w:pPr>
            <w:r>
              <w:t xml:space="preserve">4.6 to 4.8 </w:t>
            </w:r>
            <w:r>
              <w:sym w:font="Symbol" w:char="F06D"/>
            </w:r>
            <w:r>
              <w:t>S</w:t>
            </w:r>
          </w:p>
        </w:tc>
        <w:tc>
          <w:tcPr>
            <w:tcW w:w="1296" w:type="dxa"/>
            <w:tcBorders>
              <w:right w:val="single" w:sz="12" w:space="0" w:color="auto"/>
            </w:tcBorders>
          </w:tcPr>
          <w:p w:rsidR="0081685E" w:rsidRDefault="001B125F" w:rsidP="00AE7828">
            <w:pPr>
              <w:spacing w:after="0"/>
            </w:pPr>
            <w:r>
              <w:t>16.5-17.18</w:t>
            </w:r>
          </w:p>
        </w:tc>
        <w:tc>
          <w:tcPr>
            <w:tcW w:w="1530" w:type="dxa"/>
            <w:tcBorders>
              <w:left w:val="single" w:sz="12" w:space="0" w:color="auto"/>
            </w:tcBorders>
          </w:tcPr>
          <w:p w:rsidR="0081685E" w:rsidRDefault="0081685E" w:rsidP="00AE7828">
            <w:pPr>
              <w:spacing w:after="0"/>
            </w:pPr>
            <w:r>
              <w:t xml:space="preserve">4.74 </w:t>
            </w:r>
            <w:r>
              <w:sym w:font="Symbol" w:char="F06D"/>
            </w:r>
            <w:r>
              <w:t>S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81685E" w:rsidRDefault="0081685E" w:rsidP="00C865EB">
            <w:pPr>
              <w:spacing w:after="0"/>
            </w:pPr>
            <w:r>
              <w:t>17</w:t>
            </w:r>
          </w:p>
        </w:tc>
      </w:tr>
      <w:tr w:rsidR="0081685E" w:rsidTr="00344E11"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1685E" w:rsidRDefault="0081685E" w:rsidP="00C865EB">
            <w:pPr>
              <w:spacing w:after="0"/>
              <w:jc w:val="center"/>
            </w:pPr>
            <w:r>
              <w:t>T</w:t>
            </w:r>
            <w:r>
              <w:rPr>
                <w:vertAlign w:val="subscript"/>
              </w:rPr>
              <w:t>B</w:t>
            </w: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1685E" w:rsidRDefault="0081685E" w:rsidP="00C865EB">
            <w:pPr>
              <w:spacing w:after="0"/>
            </w:pPr>
            <w:r>
              <w:t>Breezeway Time</w:t>
            </w:r>
          </w:p>
        </w:tc>
        <w:tc>
          <w:tcPr>
            <w:tcW w:w="1584" w:type="dxa"/>
            <w:tcBorders>
              <w:left w:val="single" w:sz="12" w:space="0" w:color="auto"/>
            </w:tcBorders>
          </w:tcPr>
          <w:p w:rsidR="0081685E" w:rsidRDefault="0081685E" w:rsidP="00C865EB">
            <w:pPr>
              <w:spacing w:after="0"/>
            </w:pPr>
            <w:r>
              <w:t xml:space="preserve">0.6 </w:t>
            </w:r>
            <w:r>
              <w:sym w:font="Symbol" w:char="F06D"/>
            </w:r>
            <w:r>
              <w:t>S</w:t>
            </w:r>
          </w:p>
        </w:tc>
        <w:tc>
          <w:tcPr>
            <w:tcW w:w="1296" w:type="dxa"/>
            <w:tcBorders>
              <w:right w:val="single" w:sz="12" w:space="0" w:color="auto"/>
            </w:tcBorders>
          </w:tcPr>
          <w:p w:rsidR="0081685E" w:rsidRDefault="001B125F" w:rsidP="00AE7828">
            <w:pPr>
              <w:spacing w:after="0"/>
            </w:pPr>
            <w:r>
              <w:t>2.15</w:t>
            </w:r>
          </w:p>
        </w:tc>
        <w:tc>
          <w:tcPr>
            <w:tcW w:w="1530" w:type="dxa"/>
            <w:tcBorders>
              <w:left w:val="single" w:sz="12" w:space="0" w:color="auto"/>
            </w:tcBorders>
          </w:tcPr>
          <w:p w:rsidR="0081685E" w:rsidRDefault="00BF254A" w:rsidP="00AE7828">
            <w:pPr>
              <w:spacing w:after="0"/>
            </w:pPr>
            <w:r>
              <w:t>0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81685E" w:rsidRDefault="00BF254A" w:rsidP="00656C52">
            <w:pPr>
              <w:spacing w:after="0"/>
            </w:pPr>
            <w:r>
              <w:t>0</w:t>
            </w:r>
          </w:p>
        </w:tc>
      </w:tr>
      <w:tr w:rsidR="0081685E" w:rsidTr="00344E11"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1685E" w:rsidRDefault="0081685E" w:rsidP="00C865EB">
            <w:pPr>
              <w:spacing w:after="0"/>
              <w:jc w:val="center"/>
            </w:pPr>
            <w:r>
              <w:t>T</w:t>
            </w:r>
            <w:r>
              <w:rPr>
                <w:vertAlign w:val="subscript"/>
              </w:rPr>
              <w:t>CB</w:t>
            </w: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1685E" w:rsidRDefault="0081685E" w:rsidP="00C865EB">
            <w:pPr>
              <w:spacing w:after="0"/>
            </w:pPr>
            <w:r>
              <w:t>Color Burst Width</w:t>
            </w:r>
          </w:p>
        </w:tc>
        <w:tc>
          <w:tcPr>
            <w:tcW w:w="1584" w:type="dxa"/>
            <w:tcBorders>
              <w:left w:val="single" w:sz="12" w:space="0" w:color="auto"/>
            </w:tcBorders>
          </w:tcPr>
          <w:p w:rsidR="0081685E" w:rsidRDefault="0081685E" w:rsidP="00C865EB">
            <w:pPr>
              <w:spacing w:after="0"/>
            </w:pPr>
            <w:r>
              <w:t xml:space="preserve">2.5 </w:t>
            </w:r>
            <w:r>
              <w:sym w:font="Symbol" w:char="F06D"/>
            </w:r>
            <w:r>
              <w:t>S</w:t>
            </w:r>
          </w:p>
        </w:tc>
        <w:tc>
          <w:tcPr>
            <w:tcW w:w="1296" w:type="dxa"/>
            <w:tcBorders>
              <w:right w:val="single" w:sz="12" w:space="0" w:color="auto"/>
            </w:tcBorders>
          </w:tcPr>
          <w:p w:rsidR="0081685E" w:rsidRDefault="0081685E" w:rsidP="00AE7828">
            <w:pPr>
              <w:spacing w:after="0"/>
            </w:pPr>
            <w:r>
              <w:t>9</w:t>
            </w:r>
          </w:p>
        </w:tc>
        <w:tc>
          <w:tcPr>
            <w:tcW w:w="1530" w:type="dxa"/>
            <w:tcBorders>
              <w:left w:val="single" w:sz="12" w:space="0" w:color="auto"/>
            </w:tcBorders>
          </w:tcPr>
          <w:p w:rsidR="0081685E" w:rsidRDefault="0081685E" w:rsidP="00BF254A">
            <w:pPr>
              <w:spacing w:after="0"/>
            </w:pPr>
            <w:r>
              <w:t>4.</w:t>
            </w:r>
            <w:r w:rsidR="00BF254A">
              <w:t>47</w:t>
            </w:r>
            <w:r>
              <w:t xml:space="preserve"> </w:t>
            </w:r>
            <w:r>
              <w:sym w:font="Symbol" w:char="F06D"/>
            </w:r>
            <w:r>
              <w:t>S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81685E" w:rsidRDefault="0081685E" w:rsidP="00BF254A">
            <w:pPr>
              <w:spacing w:after="0"/>
            </w:pPr>
            <w:r>
              <w:t>1</w:t>
            </w:r>
            <w:r w:rsidR="00BF254A">
              <w:t>6</w:t>
            </w:r>
          </w:p>
        </w:tc>
      </w:tr>
      <w:tr w:rsidR="0081685E" w:rsidTr="00344E11"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1685E" w:rsidRDefault="0081685E" w:rsidP="00C865EB">
            <w:pPr>
              <w:spacing w:after="0"/>
              <w:jc w:val="center"/>
            </w:pPr>
            <w:r>
              <w:t>T</w:t>
            </w:r>
            <w:r>
              <w:rPr>
                <w:vertAlign w:val="subscript"/>
              </w:rPr>
              <w:t>BP</w:t>
            </w: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1685E" w:rsidRDefault="0081685E" w:rsidP="00C865EB">
            <w:pPr>
              <w:spacing w:after="0"/>
            </w:pPr>
            <w:r>
              <w:t>Back Porch Time</w:t>
            </w:r>
          </w:p>
        </w:tc>
        <w:tc>
          <w:tcPr>
            <w:tcW w:w="1584" w:type="dxa"/>
            <w:tcBorders>
              <w:left w:val="single" w:sz="12" w:space="0" w:color="auto"/>
              <w:bottom w:val="single" w:sz="12" w:space="0" w:color="auto"/>
            </w:tcBorders>
          </w:tcPr>
          <w:p w:rsidR="0081685E" w:rsidRDefault="0081685E" w:rsidP="00C865EB">
            <w:pPr>
              <w:spacing w:after="0"/>
            </w:pPr>
            <w:r>
              <w:t xml:space="preserve">1.6 </w:t>
            </w:r>
            <w:r>
              <w:sym w:font="Symbol" w:char="F06D"/>
            </w:r>
            <w:r>
              <w:t>S</w:t>
            </w:r>
          </w:p>
        </w:tc>
        <w:tc>
          <w:tcPr>
            <w:tcW w:w="1296" w:type="dxa"/>
            <w:tcBorders>
              <w:bottom w:val="single" w:sz="12" w:space="0" w:color="auto"/>
              <w:right w:val="single" w:sz="12" w:space="0" w:color="auto"/>
            </w:tcBorders>
          </w:tcPr>
          <w:p w:rsidR="0081685E" w:rsidRDefault="001B125F" w:rsidP="00AE7828">
            <w:pPr>
              <w:spacing w:after="0"/>
            </w:pPr>
            <w:r>
              <w:t>5.73</w:t>
            </w:r>
          </w:p>
        </w:tc>
        <w:tc>
          <w:tcPr>
            <w:tcW w:w="1530" w:type="dxa"/>
            <w:tcBorders>
              <w:left w:val="single" w:sz="12" w:space="0" w:color="auto"/>
              <w:bottom w:val="single" w:sz="12" w:space="0" w:color="auto"/>
            </w:tcBorders>
          </w:tcPr>
          <w:p w:rsidR="0081685E" w:rsidRDefault="0081685E" w:rsidP="00AE7828">
            <w:pPr>
              <w:spacing w:after="0"/>
            </w:pPr>
            <w:r>
              <w:t xml:space="preserve">8.66 </w:t>
            </w:r>
            <w:r>
              <w:sym w:font="Symbol" w:char="F06D"/>
            </w:r>
            <w:r>
              <w:t>S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</w:tcPr>
          <w:p w:rsidR="0081685E" w:rsidRDefault="0081685E" w:rsidP="005A1900">
            <w:pPr>
              <w:spacing w:after="0"/>
            </w:pPr>
            <w:r>
              <w:t>31</w:t>
            </w:r>
          </w:p>
        </w:tc>
      </w:tr>
    </w:tbl>
    <w:p w:rsidR="00944CCA" w:rsidRPr="00697373" w:rsidRDefault="00944CCA" w:rsidP="00697373"/>
    <w:sectPr w:rsidR="00944CCA" w:rsidRPr="00697373" w:rsidSect="00F2207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9EE" w:rsidRDefault="00AB69EE" w:rsidP="00344E11">
      <w:pPr>
        <w:spacing w:after="0"/>
      </w:pPr>
      <w:r>
        <w:separator/>
      </w:r>
    </w:p>
  </w:endnote>
  <w:endnote w:type="continuationSeparator" w:id="0">
    <w:p w:rsidR="00AB69EE" w:rsidRDefault="00AB69EE" w:rsidP="00344E1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E11" w:rsidRDefault="00344E11">
    <w:pPr>
      <w:pStyle w:val="Footer"/>
    </w:pPr>
    <w:r>
      <w:t>27 September 2012</w:t>
    </w:r>
    <w:r>
      <w:tab/>
    </w:r>
    <w:r>
      <w:tab/>
      <w:t>Martin Eberhard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9EE" w:rsidRDefault="00AB69EE" w:rsidP="00344E11">
      <w:pPr>
        <w:spacing w:after="0"/>
      </w:pPr>
      <w:r>
        <w:separator/>
      </w:r>
    </w:p>
  </w:footnote>
  <w:footnote w:type="continuationSeparator" w:id="0">
    <w:p w:rsidR="00AB69EE" w:rsidRDefault="00AB69EE" w:rsidP="00344E1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373"/>
    <w:rsid w:val="00085E0A"/>
    <w:rsid w:val="001B125F"/>
    <w:rsid w:val="002434D7"/>
    <w:rsid w:val="002961D9"/>
    <w:rsid w:val="0031680B"/>
    <w:rsid w:val="00344E11"/>
    <w:rsid w:val="0039189E"/>
    <w:rsid w:val="004D3D81"/>
    <w:rsid w:val="00567AA3"/>
    <w:rsid w:val="005A1900"/>
    <w:rsid w:val="00656C52"/>
    <w:rsid w:val="00697373"/>
    <w:rsid w:val="00726B0E"/>
    <w:rsid w:val="0081685E"/>
    <w:rsid w:val="0089072A"/>
    <w:rsid w:val="008F254D"/>
    <w:rsid w:val="00944CCA"/>
    <w:rsid w:val="009C58E2"/>
    <w:rsid w:val="00A20C4D"/>
    <w:rsid w:val="00A650D8"/>
    <w:rsid w:val="00AB69EE"/>
    <w:rsid w:val="00AE7828"/>
    <w:rsid w:val="00BB23F0"/>
    <w:rsid w:val="00BB619A"/>
    <w:rsid w:val="00BF254A"/>
    <w:rsid w:val="00C80FBF"/>
    <w:rsid w:val="00C865EB"/>
    <w:rsid w:val="00CA6558"/>
    <w:rsid w:val="00D87F63"/>
    <w:rsid w:val="00ED3E7A"/>
    <w:rsid w:val="00F22079"/>
    <w:rsid w:val="00F6672C"/>
    <w:rsid w:val="00F81A85"/>
    <w:rsid w:val="00FC0106"/>
    <w:rsid w:val="00FD7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4" type="connector" idref="#_x0000_s1042"/>
        <o:r id="V:Rule55" type="connector" idref="#_x0000_s1063"/>
        <o:r id="V:Rule56" type="connector" idref="#_x0000_s1030"/>
        <o:r id="V:Rule57" type="connector" idref="#_x0000_s1072"/>
        <o:r id="V:Rule58" type="connector" idref="#_x0000_s1053"/>
        <o:r id="V:Rule59" type="connector" idref="#_x0000_s1041"/>
        <o:r id="V:Rule60" type="connector" idref="#_x0000_s1028"/>
        <o:r id="V:Rule61" type="connector" idref="#_x0000_s1047"/>
        <o:r id="V:Rule62" type="connector" idref="#_x0000_s1083"/>
        <o:r id="V:Rule63" type="connector" idref="#_x0000_s1055"/>
        <o:r id="V:Rule64" type="connector" idref="#_x0000_s1052"/>
        <o:r id="V:Rule65" type="connector" idref="#_x0000_s1049"/>
        <o:r id="V:Rule67" type="connector" idref="#_x0000_s1078"/>
        <o:r id="V:Rule69" type="connector" idref="#_x0000_s1029"/>
        <o:r id="V:Rule70" type="connector" idref="#_x0000_s1027"/>
        <o:r id="V:Rule71" type="connector" idref="#_x0000_s1037"/>
        <o:r id="V:Rule72" type="connector" idref="#_x0000_s1056"/>
        <o:r id="V:Rule73" type="connector" idref="#_x0000_s1086"/>
        <o:r id="V:Rule74" type="connector" idref="#_x0000_s1034"/>
        <o:r id="V:Rule75" type="connector" idref="#_x0000_s1033"/>
        <o:r id="V:Rule76" type="connector" idref="#_x0000_s1077"/>
        <o:r id="V:Rule77" type="connector" idref="#_x0000_s1084"/>
        <o:r id="V:Rule79" type="connector" idref="#_x0000_s1075"/>
        <o:r id="V:Rule80" type="connector" idref="#_x0000_s1045"/>
        <o:r id="V:Rule81" type="connector" idref="#_x0000_s1054"/>
        <o:r id="V:Rule82" type="connector" idref="#_x0000_s1071"/>
        <o:r id="V:Rule83" type="connector" idref="#_x0000_s1032"/>
        <o:r id="V:Rule84" type="connector" idref="#_x0000_s1046"/>
        <o:r id="V:Rule85" type="connector" idref="#_x0000_s1035"/>
        <o:r id="V:Rule86" type="connector" idref="#_x0000_s1057"/>
        <o:r id="V:Rule87" type="connector" idref="#_x0000_s1087"/>
        <o:r id="V:Rule88" type="connector" idref="#_x0000_s1074"/>
        <o:r id="V:Rule89" type="connector" idref="#_x0000_s1036"/>
        <o:r id="V:Rule90" type="connector" idref="#_x0000_s1026"/>
        <o:r id="V:Rule91" type="connector" idref="#_x0000_s1040"/>
        <o:r id="V:Rule92" type="connector" idref="#_x0000_s1043"/>
        <o:r id="V:Rule94" type="connector" idref="#_x0000_s1044"/>
        <o:r id="V:Rule95" type="connector" idref="#_x0000_s1051"/>
        <o:r id="V:Rule97" type="connector" idref="#_x0000_s1050"/>
        <o:r id="V:Rule98" type="connector" idref="#_x0000_s1068"/>
        <o:r id="V:Rule99" type="connector" idref="#_x0000_s1048"/>
        <o:r id="V:Rule100" type="connector" idref="#_x0000_s1031"/>
        <o:r id="V:Rule101" type="connector" idref="#_x0000_s1081"/>
        <o:r id="V:Rule102" type="connector" idref="#_x0000_s1065"/>
        <o:r id="V:Rule103" type="connector" idref="#_x0000_s1038"/>
        <o:r id="V:Rule104" type="connector" idref="#_x0000_s1039"/>
        <o:r id="V:Rule105" type="connector" idref="#_x0000_s1069"/>
        <o:r id="V:Rule106" type="connector" idref="#_x0000_s108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0B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973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0FBF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0F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973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73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973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A8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A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65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44E1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4E11"/>
  </w:style>
  <w:style w:type="paragraph" w:styleId="Footer">
    <w:name w:val="footer"/>
    <w:basedOn w:val="Normal"/>
    <w:link w:val="FooterChar"/>
    <w:uiPriority w:val="99"/>
    <w:semiHidden/>
    <w:unhideWhenUsed/>
    <w:rsid w:val="00344E1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4E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3219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EBERHARD</dc:creator>
  <cp:keywords/>
  <dc:description/>
  <cp:lastModifiedBy>MARTIN EBERHARD</cp:lastModifiedBy>
  <cp:revision>17</cp:revision>
  <dcterms:created xsi:type="dcterms:W3CDTF">2012-09-21T18:04:00Z</dcterms:created>
  <dcterms:modified xsi:type="dcterms:W3CDTF">2012-09-27T13:47:00Z</dcterms:modified>
</cp:coreProperties>
</file>